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15C71" w14:textId="77777777" w:rsidR="0085173A" w:rsidRPr="00B524D9" w:rsidRDefault="0085173A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bookmarkStart w:id="0" w:name="_Hlk93946821"/>
    </w:p>
    <w:p w14:paraId="09715C72" w14:textId="77777777" w:rsidR="0085173A" w:rsidRPr="00B524D9" w:rsidRDefault="0085173A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</w:p>
    <w:p w14:paraId="09715C73" w14:textId="77777777" w:rsidR="0085173A" w:rsidRPr="00B524D9" w:rsidRDefault="0085173A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</w:p>
    <w:p w14:paraId="09715C74" w14:textId="589C1385" w:rsidR="0085173A" w:rsidRPr="00B524D9" w:rsidRDefault="00A17EDA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B524D9">
        <w:rPr>
          <w:rFonts w:ascii="Times New Roman" w:hAnsi="Times New Roman" w:cs="Times New Roman"/>
          <w:noProof/>
          <w:color w:val="000000" w:themeColor="text1"/>
          <w:lang w:val="en-US" w:bidi="ar-SA"/>
        </w:rPr>
        <w:drawing>
          <wp:anchor distT="0" distB="0" distL="114300" distR="114300" simplePos="0" relativeHeight="251659264" behindDoc="0" locked="0" layoutInCell="1" allowOverlap="1" wp14:anchorId="09715C71" wp14:editId="09715C7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84481" cy="1095844"/>
            <wp:effectExtent l="0" t="0" r="0" b="9056"/>
            <wp:wrapSquare wrapText="bothSides"/>
            <wp:docPr id="1178708248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4481" cy="10958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524D9">
        <w:rPr>
          <w:rFonts w:ascii="Times New Roman" w:hAnsi="Times New Roman" w:cs="Times New Roman"/>
          <w:noProof/>
          <w:color w:val="000000" w:themeColor="text1"/>
          <w:lang w:val="en-US" w:bidi="ar-SA"/>
        </w:rPr>
        <w:drawing>
          <wp:anchor distT="0" distB="0" distL="114300" distR="114300" simplePos="0" relativeHeight="251658240" behindDoc="0" locked="0" layoutInCell="1" allowOverlap="1" wp14:anchorId="09715C73" wp14:editId="09715C74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84838" cy="1096201"/>
            <wp:effectExtent l="0" t="0" r="0" b="8699"/>
            <wp:wrapSquare wrapText="bothSides"/>
            <wp:docPr id="43148080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4838" cy="10962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524D9">
        <w:rPr>
          <w:rFonts w:ascii="Times New Roman" w:hAnsi="Times New Roman" w:cs="Times New Roman"/>
          <w:noProof/>
          <w:color w:val="000000" w:themeColor="text1"/>
          <w:lang w:val="en-US" w:bidi="ar-SA"/>
        </w:rPr>
        <w:drawing>
          <wp:anchor distT="0" distB="0" distL="114300" distR="114300" simplePos="0" relativeHeight="2" behindDoc="0" locked="0" layoutInCell="1" allowOverlap="1" wp14:anchorId="09715C75" wp14:editId="09715C76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50996" cy="914043"/>
            <wp:effectExtent l="0" t="0" r="0" b="357"/>
            <wp:wrapSquare wrapText="bothSides"/>
            <wp:docPr id="101096253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0996" cy="9140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524D9">
        <w:rPr>
          <w:rFonts w:ascii="Times New Roman" w:hAnsi="Times New Roman" w:cs="Times New Roman"/>
          <w:color w:val="000000" w:themeColor="text1"/>
          <w:lang w:val="et-EE"/>
        </w:rPr>
        <w:t xml:space="preserve">Pr </w:t>
      </w:r>
      <w:r w:rsidR="00DC445F" w:rsidRPr="00B524D9">
        <w:rPr>
          <w:rFonts w:ascii="Times New Roman" w:hAnsi="Times New Roman" w:cs="Times New Roman"/>
          <w:color w:val="000000" w:themeColor="text1"/>
          <w:lang w:val="et-EE"/>
        </w:rPr>
        <w:t>Signe Riisalo</w:t>
      </w:r>
    </w:p>
    <w:p w14:paraId="09715C75" w14:textId="1C62A485" w:rsidR="0085173A" w:rsidRPr="00B524D9" w:rsidRDefault="009921A4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B524D9">
        <w:rPr>
          <w:rFonts w:ascii="Times New Roman" w:hAnsi="Times New Roman" w:cs="Times New Roman"/>
          <w:color w:val="000000" w:themeColor="text1"/>
          <w:lang w:val="et-EE"/>
        </w:rPr>
        <w:t>Sotsiaalkaitseminister                                    T</w:t>
      </w:r>
      <w:r w:rsidRPr="00B524D9">
        <w:rPr>
          <w:rFonts w:ascii="Times New Roman" w:eastAsia="Times New Roman" w:hAnsi="Times New Roman" w:cs="Times New Roman"/>
          <w:color w:val="000000" w:themeColor="text1"/>
          <w:lang w:val="et-EE"/>
        </w:rPr>
        <w:t xml:space="preserve">eie: </w:t>
      </w:r>
      <w:r w:rsidR="004E0667" w:rsidRPr="00B524D9">
        <w:rPr>
          <w:rFonts w:ascii="Times New Roman" w:eastAsia="Times New Roman" w:hAnsi="Times New Roman" w:cs="Times New Roman"/>
          <w:color w:val="000000" w:themeColor="text1"/>
          <w:lang w:val="et-EE"/>
        </w:rPr>
        <w:t>28.11.2024 nr 1.2-1/3027-1</w:t>
      </w:r>
    </w:p>
    <w:p w14:paraId="09715C76" w14:textId="0F4E48C1" w:rsidR="0085173A" w:rsidRPr="00B524D9" w:rsidRDefault="00FA72F4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B524D9">
        <w:rPr>
          <w:rFonts w:ascii="Times New Roman" w:hAnsi="Times New Roman" w:cs="Times New Roman"/>
          <w:color w:val="000000" w:themeColor="text1"/>
          <w:lang w:val="et-EE"/>
        </w:rPr>
        <w:t>info@sm.ee</w:t>
      </w:r>
      <w:r w:rsidRPr="00B524D9">
        <w:rPr>
          <w:rFonts w:ascii="Times New Roman" w:hAnsi="Times New Roman" w:cs="Times New Roman"/>
          <w:color w:val="000000" w:themeColor="text1"/>
          <w:lang w:val="et-EE"/>
        </w:rPr>
        <w:tab/>
      </w:r>
      <w:r w:rsidRPr="00B524D9">
        <w:rPr>
          <w:rFonts w:ascii="Times New Roman" w:hAnsi="Times New Roman" w:cs="Times New Roman"/>
          <w:color w:val="000000" w:themeColor="text1"/>
          <w:lang w:val="et-EE"/>
        </w:rPr>
        <w:tab/>
      </w:r>
      <w:r w:rsidRPr="00B524D9">
        <w:rPr>
          <w:rFonts w:ascii="Times New Roman" w:hAnsi="Times New Roman" w:cs="Times New Roman"/>
          <w:color w:val="000000" w:themeColor="text1"/>
          <w:lang w:val="et-EE"/>
        </w:rPr>
        <w:tab/>
      </w:r>
      <w:r w:rsidRPr="00B524D9">
        <w:rPr>
          <w:rFonts w:ascii="Times New Roman" w:hAnsi="Times New Roman" w:cs="Times New Roman"/>
          <w:color w:val="000000" w:themeColor="text1"/>
          <w:lang w:val="et-EE"/>
        </w:rPr>
        <w:tab/>
      </w:r>
      <w:r w:rsidRPr="00B524D9">
        <w:rPr>
          <w:rFonts w:ascii="Times New Roman" w:hAnsi="Times New Roman" w:cs="Times New Roman"/>
          <w:color w:val="000000" w:themeColor="text1"/>
          <w:lang w:val="et-EE"/>
        </w:rPr>
        <w:tab/>
      </w:r>
      <w:r w:rsidR="007160C9" w:rsidRPr="00B524D9">
        <w:rPr>
          <w:rFonts w:ascii="Times New Roman" w:hAnsi="Times New Roman" w:cs="Times New Roman"/>
          <w:color w:val="000000" w:themeColor="text1"/>
          <w:lang w:val="et-EE"/>
        </w:rPr>
        <w:t xml:space="preserve">Meie: </w:t>
      </w:r>
      <w:r w:rsidRPr="00B524D9">
        <w:rPr>
          <w:rFonts w:ascii="Times New Roman" w:hAnsi="Times New Roman" w:cs="Times New Roman"/>
          <w:color w:val="000000" w:themeColor="text1"/>
          <w:lang w:val="et-EE"/>
        </w:rPr>
        <w:t xml:space="preserve">Kuupäev digitaalallkirjas </w:t>
      </w:r>
      <w:r w:rsidR="008665E0">
        <w:rPr>
          <w:rFonts w:ascii="Times New Roman" w:hAnsi="Times New Roman" w:cs="Times New Roman"/>
          <w:color w:val="000000" w:themeColor="text1"/>
          <w:lang w:val="et-EE"/>
        </w:rPr>
        <w:t>nr 1-8-2/24/1</w:t>
      </w:r>
    </w:p>
    <w:p w14:paraId="09715C77" w14:textId="77777777" w:rsidR="0085173A" w:rsidRPr="00B524D9" w:rsidRDefault="0085173A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t-EE"/>
        </w:rPr>
      </w:pPr>
    </w:p>
    <w:p w14:paraId="09715C79" w14:textId="77777777" w:rsidR="0085173A" w:rsidRPr="00B524D9" w:rsidRDefault="0085173A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t-EE"/>
        </w:rPr>
      </w:pPr>
    </w:p>
    <w:p w14:paraId="60D2D86F" w14:textId="4D1B75ED" w:rsidR="009C1ACA" w:rsidRPr="00B524D9" w:rsidRDefault="00A17EDA" w:rsidP="009473FB">
      <w:pPr>
        <w:pStyle w:val="Standard"/>
        <w:spacing w:after="24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t-EE"/>
        </w:rPr>
      </w:pPr>
      <w:bookmarkStart w:id="1" w:name="_Hlk93945126"/>
      <w:r w:rsidRPr="00B524D9">
        <w:rPr>
          <w:rFonts w:ascii="Times New Roman" w:hAnsi="Times New Roman" w:cs="Times New Roman"/>
          <w:b/>
          <w:bCs/>
          <w:color w:val="000000" w:themeColor="text1"/>
          <w:lang w:val="et-EE"/>
        </w:rPr>
        <w:t>Arvamus</w:t>
      </w:r>
      <w:bookmarkEnd w:id="1"/>
      <w:r w:rsidR="002C4966" w:rsidRPr="00B524D9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 </w:t>
      </w:r>
      <w:r w:rsidR="009C1ACA" w:rsidRPr="00B524D9">
        <w:rPr>
          <w:rFonts w:ascii="Times New Roman" w:hAnsi="Times New Roman" w:cs="Times New Roman"/>
          <w:b/>
          <w:bCs/>
          <w:color w:val="000000" w:themeColor="text1"/>
          <w:lang w:val="et-EE"/>
        </w:rPr>
        <w:t>sotsiaalhoolekande seaduse muutmise seaduse eelnõu väljatöötamise kavatsusele suure abivajadusega laste toetamiseks</w:t>
      </w:r>
    </w:p>
    <w:p w14:paraId="09715C7B" w14:textId="1E3B37A8" w:rsidR="0085173A" w:rsidRPr="00B524D9" w:rsidRDefault="00A17EDA" w:rsidP="009473FB">
      <w:pPr>
        <w:pStyle w:val="Standard"/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B524D9">
        <w:rPr>
          <w:rFonts w:ascii="Times New Roman" w:hAnsi="Times New Roman" w:cs="Times New Roman"/>
          <w:color w:val="000000" w:themeColor="text1"/>
          <w:lang w:val="et-EE"/>
        </w:rPr>
        <w:t xml:space="preserve">Lgp </w:t>
      </w:r>
      <w:r w:rsidR="00363373" w:rsidRPr="00B524D9">
        <w:rPr>
          <w:rFonts w:ascii="Times New Roman" w:hAnsi="Times New Roman" w:cs="Times New Roman"/>
          <w:color w:val="000000" w:themeColor="text1"/>
          <w:lang w:val="et-EE"/>
        </w:rPr>
        <w:t>Signe Riisalo</w:t>
      </w:r>
    </w:p>
    <w:p w14:paraId="0459AE95" w14:textId="134B7770" w:rsidR="003E1125" w:rsidRPr="00B524D9" w:rsidRDefault="00BD564B" w:rsidP="003E2A9F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B524D9">
        <w:rPr>
          <w:color w:val="000000" w:themeColor="text1"/>
          <w:sz w:val="24"/>
          <w:szCs w:val="24"/>
        </w:rPr>
        <w:t xml:space="preserve">MTÜ Lastekaitse Liit tänab </w:t>
      </w:r>
      <w:r w:rsidR="00BB4569" w:rsidRPr="00B524D9">
        <w:rPr>
          <w:color w:val="000000" w:themeColor="text1"/>
          <w:sz w:val="24"/>
          <w:szCs w:val="24"/>
        </w:rPr>
        <w:t>s</w:t>
      </w:r>
      <w:r w:rsidRPr="00B524D9">
        <w:rPr>
          <w:color w:val="000000" w:themeColor="text1"/>
          <w:sz w:val="24"/>
          <w:szCs w:val="24"/>
        </w:rPr>
        <w:t xml:space="preserve">otsiaalministeeriumi võimaluse eest esitada arvamus </w:t>
      </w:r>
      <w:r w:rsidR="009C1ACA" w:rsidRPr="00B524D9">
        <w:rPr>
          <w:color w:val="000000" w:themeColor="text1"/>
          <w:sz w:val="24"/>
          <w:szCs w:val="24"/>
        </w:rPr>
        <w:t xml:space="preserve"> sotsiaalhoolekande seaduse muutmise seaduse eelnõu väljatöötamise kavatsusele suure abivajadusega laste toetamiseks</w:t>
      </w:r>
      <w:r w:rsidR="00093536" w:rsidRPr="00B524D9">
        <w:rPr>
          <w:color w:val="000000" w:themeColor="text1"/>
          <w:sz w:val="24"/>
          <w:szCs w:val="24"/>
        </w:rPr>
        <w:t xml:space="preserve"> (edaspidi VTK)</w:t>
      </w:r>
      <w:r w:rsidRPr="00B524D9">
        <w:rPr>
          <w:color w:val="000000" w:themeColor="text1"/>
          <w:sz w:val="24"/>
          <w:szCs w:val="24"/>
        </w:rPr>
        <w:t xml:space="preserve">. </w:t>
      </w:r>
      <w:r w:rsidR="00434588" w:rsidRPr="00B524D9">
        <w:rPr>
          <w:color w:val="000000" w:themeColor="text1"/>
          <w:sz w:val="24"/>
          <w:szCs w:val="24"/>
        </w:rPr>
        <w:t>Käesoleva arvamuse k</w:t>
      </w:r>
      <w:r w:rsidR="002E1664" w:rsidRPr="00B524D9">
        <w:rPr>
          <w:color w:val="000000" w:themeColor="text1"/>
          <w:sz w:val="24"/>
          <w:szCs w:val="24"/>
        </w:rPr>
        <w:t>oostamisesse</w:t>
      </w:r>
      <w:r w:rsidR="007D2135" w:rsidRPr="00B524D9">
        <w:rPr>
          <w:color w:val="000000" w:themeColor="text1"/>
          <w:sz w:val="24"/>
          <w:szCs w:val="24"/>
        </w:rPr>
        <w:t xml:space="preserve"> on </w:t>
      </w:r>
      <w:r w:rsidR="002E1664" w:rsidRPr="00B524D9">
        <w:rPr>
          <w:color w:val="000000" w:themeColor="text1"/>
          <w:sz w:val="24"/>
          <w:szCs w:val="24"/>
        </w:rPr>
        <w:t>Lastekaitse Liit kaasanud oma liikme</w:t>
      </w:r>
      <w:r w:rsidR="007154D3" w:rsidRPr="00B524D9">
        <w:rPr>
          <w:color w:val="000000" w:themeColor="text1"/>
          <w:sz w:val="24"/>
          <w:szCs w:val="24"/>
        </w:rPr>
        <w:t>sühingut</w:t>
      </w:r>
      <w:r w:rsidR="001A3566" w:rsidRPr="00B524D9">
        <w:rPr>
          <w:color w:val="000000" w:themeColor="text1"/>
          <w:sz w:val="24"/>
          <w:szCs w:val="24"/>
        </w:rPr>
        <w:t xml:space="preserve">, </w:t>
      </w:r>
      <w:r w:rsidR="00434588" w:rsidRPr="00B524D9">
        <w:rPr>
          <w:color w:val="000000" w:themeColor="text1"/>
          <w:sz w:val="24"/>
          <w:szCs w:val="24"/>
        </w:rPr>
        <w:t>MTÜ Sa Suudad</w:t>
      </w:r>
      <w:r w:rsidR="00B87F28" w:rsidRPr="00B524D9">
        <w:rPr>
          <w:color w:val="000000" w:themeColor="text1"/>
          <w:sz w:val="24"/>
          <w:szCs w:val="24"/>
        </w:rPr>
        <w:t xml:space="preserve">, </w:t>
      </w:r>
      <w:r w:rsidR="003E2A9F" w:rsidRPr="00B524D9">
        <w:rPr>
          <w:color w:val="000000" w:themeColor="text1"/>
          <w:sz w:val="24"/>
          <w:szCs w:val="24"/>
        </w:rPr>
        <w:t>kelle visiooniks on olla noorte, kellel</w:t>
      </w:r>
      <w:r w:rsidR="00020F66">
        <w:rPr>
          <w:color w:val="000000" w:themeColor="text1"/>
          <w:sz w:val="24"/>
          <w:szCs w:val="24"/>
        </w:rPr>
        <w:t xml:space="preserve"> </w:t>
      </w:r>
      <w:r w:rsidR="003E2A9F" w:rsidRPr="00B524D9">
        <w:rPr>
          <w:color w:val="000000" w:themeColor="text1"/>
          <w:sz w:val="24"/>
          <w:szCs w:val="24"/>
        </w:rPr>
        <w:t>esineb või on esinenud kõrget riskikäitumist, kaasamise ning huvikaitse organisatsioon. MTÜ Sa Suudad</w:t>
      </w:r>
      <w:r w:rsidR="00B87F28" w:rsidRPr="00B524D9">
        <w:rPr>
          <w:color w:val="000000" w:themeColor="text1"/>
          <w:sz w:val="24"/>
          <w:szCs w:val="24"/>
        </w:rPr>
        <w:t xml:space="preserve"> ettepanekuid on </w:t>
      </w:r>
      <w:r w:rsidR="00D064F7" w:rsidRPr="00B524D9">
        <w:rPr>
          <w:color w:val="000000" w:themeColor="text1"/>
          <w:sz w:val="24"/>
          <w:szCs w:val="24"/>
        </w:rPr>
        <w:t>käesolevas arvamuses arvestatud</w:t>
      </w:r>
      <w:r w:rsidR="00434588" w:rsidRPr="00B524D9">
        <w:rPr>
          <w:color w:val="000000" w:themeColor="text1"/>
          <w:sz w:val="24"/>
          <w:szCs w:val="24"/>
        </w:rPr>
        <w:t xml:space="preserve">. </w:t>
      </w:r>
      <w:r w:rsidR="00353CA6" w:rsidRPr="00B524D9">
        <w:rPr>
          <w:color w:val="000000" w:themeColor="text1"/>
          <w:sz w:val="24"/>
          <w:szCs w:val="24"/>
        </w:rPr>
        <w:t>Lastekaitse Liit tunnustab riiki seaduseelnõu algatamise eest ja toetab VTK eesmärki abistada paremini lapsi,</w:t>
      </w:r>
      <w:r w:rsidR="003E2A9F" w:rsidRPr="00B524D9">
        <w:rPr>
          <w:color w:val="000000" w:themeColor="text1"/>
          <w:sz w:val="24"/>
          <w:szCs w:val="24"/>
        </w:rPr>
        <w:t xml:space="preserve"> kelle</w:t>
      </w:r>
      <w:r w:rsidR="00765073">
        <w:rPr>
          <w:color w:val="000000" w:themeColor="text1"/>
          <w:sz w:val="24"/>
          <w:szCs w:val="24"/>
        </w:rPr>
        <w:t>l</w:t>
      </w:r>
      <w:r w:rsidR="003E2A9F" w:rsidRPr="00B524D9">
        <w:rPr>
          <w:color w:val="000000" w:themeColor="text1"/>
          <w:sz w:val="24"/>
          <w:szCs w:val="24"/>
        </w:rPr>
        <w:t xml:space="preserve"> on suur abivajadus ja kompleksprobleemid,</w:t>
      </w:r>
      <w:r w:rsidR="00353CA6" w:rsidRPr="00B524D9">
        <w:rPr>
          <w:color w:val="000000" w:themeColor="text1"/>
          <w:sz w:val="24"/>
          <w:szCs w:val="24"/>
        </w:rPr>
        <w:t xml:space="preserve"> tagades seeläbi laste ja nende perede parem toimetulek. </w:t>
      </w:r>
      <w:r w:rsidR="00AC2832" w:rsidRPr="00B524D9">
        <w:rPr>
          <w:color w:val="000000" w:themeColor="text1"/>
          <w:sz w:val="24"/>
          <w:szCs w:val="24"/>
        </w:rPr>
        <w:t xml:space="preserve">Viimaste aastate jooksul on riik teinud põhjalikku tööd </w:t>
      </w:r>
      <w:r w:rsidR="00E62D40" w:rsidRPr="00B524D9">
        <w:rPr>
          <w:color w:val="000000" w:themeColor="text1"/>
          <w:sz w:val="24"/>
          <w:szCs w:val="24"/>
        </w:rPr>
        <w:t>KLAT teenuse ümberkorraldamise</w:t>
      </w:r>
      <w:r w:rsidR="000D726D" w:rsidRPr="00B524D9">
        <w:rPr>
          <w:color w:val="000000" w:themeColor="text1"/>
          <w:sz w:val="24"/>
          <w:szCs w:val="24"/>
        </w:rPr>
        <w:t>ks</w:t>
      </w:r>
      <w:r w:rsidR="002F36FD" w:rsidRPr="00B524D9">
        <w:rPr>
          <w:color w:val="000000" w:themeColor="text1"/>
          <w:sz w:val="24"/>
          <w:szCs w:val="24"/>
        </w:rPr>
        <w:t xml:space="preserve"> ja arendamise</w:t>
      </w:r>
      <w:r w:rsidR="000D726D" w:rsidRPr="00B524D9">
        <w:rPr>
          <w:color w:val="000000" w:themeColor="text1"/>
          <w:sz w:val="24"/>
          <w:szCs w:val="24"/>
        </w:rPr>
        <w:t>ks</w:t>
      </w:r>
      <w:r w:rsidR="00E62D40" w:rsidRPr="00B524D9">
        <w:rPr>
          <w:color w:val="000000" w:themeColor="text1"/>
          <w:sz w:val="24"/>
          <w:szCs w:val="24"/>
        </w:rPr>
        <w:t xml:space="preserve">, kaasates seejuures </w:t>
      </w:r>
      <w:r w:rsidR="00806D08" w:rsidRPr="00B524D9">
        <w:rPr>
          <w:color w:val="000000" w:themeColor="text1"/>
          <w:sz w:val="24"/>
          <w:szCs w:val="24"/>
        </w:rPr>
        <w:t>partnereid ja sihtgrupp</w:t>
      </w:r>
      <w:r w:rsidR="008C0B9C" w:rsidRPr="00B524D9">
        <w:rPr>
          <w:color w:val="000000" w:themeColor="text1"/>
          <w:sz w:val="24"/>
          <w:szCs w:val="24"/>
        </w:rPr>
        <w:t>i aruteludess</w:t>
      </w:r>
      <w:r w:rsidR="00B7044B" w:rsidRPr="00B524D9">
        <w:rPr>
          <w:color w:val="000000" w:themeColor="text1"/>
          <w:sz w:val="24"/>
          <w:szCs w:val="24"/>
        </w:rPr>
        <w:t>e ning viies läbi uuringuid. Sellest tulenevalt</w:t>
      </w:r>
      <w:r w:rsidR="00D36979" w:rsidRPr="00B524D9">
        <w:rPr>
          <w:color w:val="000000" w:themeColor="text1"/>
          <w:sz w:val="24"/>
          <w:szCs w:val="24"/>
        </w:rPr>
        <w:t xml:space="preserve"> on üllatav, et </w:t>
      </w:r>
      <w:r w:rsidR="005E4AA4" w:rsidRPr="00B524D9">
        <w:rPr>
          <w:color w:val="000000" w:themeColor="text1"/>
          <w:sz w:val="24"/>
          <w:szCs w:val="24"/>
        </w:rPr>
        <w:t xml:space="preserve">VTK-s </w:t>
      </w:r>
      <w:r w:rsidR="00D36979" w:rsidRPr="00B524D9">
        <w:rPr>
          <w:color w:val="000000" w:themeColor="text1"/>
          <w:sz w:val="24"/>
          <w:szCs w:val="24"/>
        </w:rPr>
        <w:t xml:space="preserve">ei ole esitatud </w:t>
      </w:r>
      <w:r w:rsidR="009F7C44" w:rsidRPr="00B524D9">
        <w:rPr>
          <w:color w:val="000000" w:themeColor="text1"/>
          <w:sz w:val="24"/>
          <w:szCs w:val="24"/>
        </w:rPr>
        <w:t>konkreetsemaid ettepanekuid olukorra lahendamiseks</w:t>
      </w:r>
      <w:r w:rsidR="003A3957" w:rsidRPr="00B524D9">
        <w:rPr>
          <w:color w:val="000000" w:themeColor="text1"/>
          <w:sz w:val="24"/>
          <w:szCs w:val="24"/>
        </w:rPr>
        <w:t>, vaid keskendutakse probleemide kirjeldamisele</w:t>
      </w:r>
      <w:r w:rsidR="00586272" w:rsidRPr="00B524D9">
        <w:rPr>
          <w:color w:val="000000" w:themeColor="text1"/>
          <w:sz w:val="24"/>
          <w:szCs w:val="24"/>
        </w:rPr>
        <w:t xml:space="preserve"> ja üldistele kavatsustele</w:t>
      </w:r>
      <w:r w:rsidR="00CD4240" w:rsidRPr="00B524D9">
        <w:rPr>
          <w:color w:val="000000" w:themeColor="text1"/>
          <w:sz w:val="24"/>
          <w:szCs w:val="24"/>
        </w:rPr>
        <w:t xml:space="preserve">. </w:t>
      </w:r>
      <w:r w:rsidR="00D424BA" w:rsidRPr="00B524D9">
        <w:rPr>
          <w:color w:val="000000" w:themeColor="text1"/>
          <w:sz w:val="24"/>
          <w:szCs w:val="24"/>
        </w:rPr>
        <w:t>Alljärgnevalt on esitatud tähelepanekud, mida MTÜ Lastekaitse Liit palub käesoleva väljatöötamise kavatsuse puhul täiendavalt arvesse võtta:</w:t>
      </w:r>
    </w:p>
    <w:p w14:paraId="46B0F49F" w14:textId="77777777" w:rsidR="00B94666" w:rsidRPr="00B524D9" w:rsidRDefault="00B94666" w:rsidP="009473FB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5B8767FC" w14:textId="7AE2301A" w:rsidR="00055149" w:rsidRPr="00B524D9" w:rsidRDefault="004B3ABC" w:rsidP="009473FB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color w:val="000000" w:themeColor="text1"/>
          <w:lang w:val="et-EE" w:bidi="et-EE"/>
        </w:rPr>
      </w:pPr>
      <w:r w:rsidRPr="008665E0">
        <w:rPr>
          <w:rFonts w:ascii="Times New Roman" w:hAnsi="Times New Roman"/>
          <w:b/>
          <w:bCs/>
          <w:color w:val="000000" w:themeColor="text1"/>
          <w:lang w:val="et-EE"/>
        </w:rPr>
        <w:t>KLAT kui äärmuslik meede</w:t>
      </w:r>
      <w:r w:rsidRPr="008665E0">
        <w:rPr>
          <w:rFonts w:ascii="Times New Roman" w:hAnsi="Times New Roman"/>
          <w:color w:val="000000" w:themeColor="text1"/>
          <w:lang w:val="et-EE"/>
        </w:rPr>
        <w:t xml:space="preserve"> - </w:t>
      </w:r>
      <w:r w:rsidR="004414AC" w:rsidRPr="008665E0">
        <w:rPr>
          <w:rFonts w:ascii="Times New Roman" w:hAnsi="Times New Roman"/>
          <w:color w:val="000000" w:themeColor="text1"/>
          <w:lang w:val="et-EE"/>
        </w:rPr>
        <w:t>L</w:t>
      </w:r>
      <w:r w:rsidR="00DD1A65" w:rsidRPr="008665E0">
        <w:rPr>
          <w:rFonts w:ascii="Times New Roman" w:hAnsi="Times New Roman"/>
          <w:color w:val="000000" w:themeColor="text1"/>
          <w:lang w:val="et-EE"/>
        </w:rPr>
        <w:t>apse eraldamine oma perest ja kogukonnast</w:t>
      </w:r>
      <w:r w:rsidR="003E2A9F" w:rsidRPr="008665E0">
        <w:rPr>
          <w:rFonts w:ascii="Times New Roman" w:hAnsi="Times New Roman"/>
          <w:color w:val="000000" w:themeColor="text1"/>
          <w:lang w:val="et-EE"/>
        </w:rPr>
        <w:t>, eriti kui eraldamine hõlmab endast tugevat põhiõiguslikku riivet nagu vabaduse kaotamine,</w:t>
      </w:r>
      <w:r w:rsidR="00DD1A65" w:rsidRPr="008665E0">
        <w:rPr>
          <w:rFonts w:ascii="Times New Roman" w:hAnsi="Times New Roman"/>
          <w:color w:val="000000" w:themeColor="text1"/>
          <w:lang w:val="et-EE"/>
        </w:rPr>
        <w:t xml:space="preserve"> </w:t>
      </w:r>
      <w:r w:rsidR="00700B49" w:rsidRPr="008665E0">
        <w:rPr>
          <w:rFonts w:ascii="Times New Roman" w:hAnsi="Times New Roman"/>
          <w:color w:val="000000" w:themeColor="text1"/>
          <w:lang w:val="et-EE"/>
        </w:rPr>
        <w:t xml:space="preserve">peab </w:t>
      </w:r>
      <w:r w:rsidR="003E2A9F" w:rsidRPr="008665E0">
        <w:rPr>
          <w:rFonts w:ascii="Times New Roman" w:hAnsi="Times New Roman"/>
          <w:color w:val="000000" w:themeColor="text1"/>
          <w:lang w:val="et-EE"/>
        </w:rPr>
        <w:t xml:space="preserve">olema </w:t>
      </w:r>
      <w:r w:rsidR="00F92ED8" w:rsidRPr="008665E0">
        <w:rPr>
          <w:rFonts w:ascii="Times New Roman" w:hAnsi="Times New Roman"/>
          <w:color w:val="000000" w:themeColor="text1"/>
          <w:lang w:val="et-EE"/>
        </w:rPr>
        <w:t>prioritee</w:t>
      </w:r>
      <w:r w:rsidR="003E2A9F" w:rsidRPr="008665E0">
        <w:rPr>
          <w:rFonts w:ascii="Times New Roman" w:hAnsi="Times New Roman"/>
          <w:color w:val="000000" w:themeColor="text1"/>
          <w:lang w:val="et-EE"/>
        </w:rPr>
        <w:t xml:space="preserve">diks </w:t>
      </w:r>
      <w:r w:rsidR="00F92ED8" w:rsidRPr="008665E0">
        <w:rPr>
          <w:rFonts w:ascii="Times New Roman" w:hAnsi="Times New Roman"/>
          <w:color w:val="000000" w:themeColor="text1"/>
          <w:lang w:val="et-EE"/>
        </w:rPr>
        <w:t>v</w:t>
      </w:r>
      <w:r w:rsidR="00807CAE" w:rsidRPr="008665E0">
        <w:rPr>
          <w:rFonts w:ascii="Times New Roman" w:hAnsi="Times New Roman"/>
          <w:color w:val="000000" w:themeColor="text1"/>
          <w:lang w:val="et-EE"/>
        </w:rPr>
        <w:t>ältida laste ja noorte sattumist kinnisesse asutusse</w:t>
      </w:r>
      <w:r w:rsidR="003E2A9F" w:rsidRPr="008665E0">
        <w:rPr>
          <w:rFonts w:ascii="Times New Roman" w:hAnsi="Times New Roman"/>
          <w:color w:val="000000" w:themeColor="text1"/>
          <w:lang w:val="et-EE"/>
        </w:rPr>
        <w:t xml:space="preserve"> ning kui see on vältimatult vajalik, siis peab see olema võimalikult lühiajaline meede</w:t>
      </w:r>
      <w:r w:rsidR="008334C1" w:rsidRPr="008665E0">
        <w:rPr>
          <w:rFonts w:ascii="Times New Roman" w:hAnsi="Times New Roman"/>
          <w:color w:val="000000" w:themeColor="text1"/>
          <w:lang w:val="et-EE"/>
        </w:rPr>
        <w:t xml:space="preserve">. </w:t>
      </w:r>
      <w:r w:rsidR="003075DC" w:rsidRPr="008665E0">
        <w:rPr>
          <w:rFonts w:ascii="Times New Roman" w:hAnsi="Times New Roman"/>
          <w:color w:val="000000" w:themeColor="text1"/>
          <w:lang w:val="et-EE"/>
        </w:rPr>
        <w:t>Oluli</w:t>
      </w:r>
      <w:r w:rsidR="00287263" w:rsidRPr="008665E0">
        <w:rPr>
          <w:rFonts w:ascii="Times New Roman" w:hAnsi="Times New Roman"/>
          <w:color w:val="000000" w:themeColor="text1"/>
          <w:lang w:val="et-EE"/>
        </w:rPr>
        <w:t xml:space="preserve">ne, et VTK-s oleks </w:t>
      </w:r>
      <w:r w:rsidR="002839C7" w:rsidRPr="008665E0">
        <w:rPr>
          <w:rFonts w:ascii="Times New Roman" w:hAnsi="Times New Roman"/>
          <w:color w:val="000000" w:themeColor="text1"/>
          <w:lang w:val="et-EE"/>
        </w:rPr>
        <w:t xml:space="preserve">selgemini </w:t>
      </w:r>
      <w:r w:rsidR="00287263" w:rsidRPr="008665E0">
        <w:rPr>
          <w:rFonts w:ascii="Times New Roman" w:hAnsi="Times New Roman"/>
          <w:color w:val="000000" w:themeColor="text1"/>
          <w:lang w:val="et-EE"/>
        </w:rPr>
        <w:t xml:space="preserve">kirjeldatud KLAT teenuse </w:t>
      </w:r>
      <w:r w:rsidR="0003145C" w:rsidRPr="008665E0">
        <w:rPr>
          <w:rFonts w:ascii="Times New Roman" w:hAnsi="Times New Roman"/>
          <w:color w:val="000000" w:themeColor="text1"/>
          <w:lang w:val="et-EE"/>
        </w:rPr>
        <w:t>riskid</w:t>
      </w:r>
      <w:r w:rsidR="00287263" w:rsidRPr="008665E0">
        <w:rPr>
          <w:rFonts w:ascii="Times New Roman" w:hAnsi="Times New Roman"/>
          <w:color w:val="000000" w:themeColor="text1"/>
          <w:lang w:val="et-EE"/>
        </w:rPr>
        <w:t xml:space="preserve"> ja </w:t>
      </w:r>
      <w:r w:rsidR="003B1CF4" w:rsidRPr="008665E0">
        <w:rPr>
          <w:rFonts w:ascii="Times New Roman" w:hAnsi="Times New Roman"/>
          <w:color w:val="000000" w:themeColor="text1"/>
          <w:lang w:val="et-EE"/>
        </w:rPr>
        <w:t xml:space="preserve">juhtida tähelepanu, </w:t>
      </w:r>
      <w:r w:rsidR="0034172C" w:rsidRPr="008665E0">
        <w:rPr>
          <w:rFonts w:ascii="Times New Roman" w:hAnsi="Times New Roman"/>
          <w:color w:val="000000" w:themeColor="text1"/>
          <w:lang w:val="et-EE"/>
        </w:rPr>
        <w:t>et KLAT-i liigne kasutamine ja pikaajaline viibimine võivad olla lapse arengule kahjulikud.</w:t>
      </w:r>
      <w:r w:rsidR="00365752" w:rsidRPr="008665E0">
        <w:rPr>
          <w:rFonts w:ascii="Times New Roman" w:hAnsi="Times New Roman"/>
          <w:color w:val="000000" w:themeColor="text1"/>
          <w:lang w:val="et-EE"/>
        </w:rPr>
        <w:t xml:space="preserve"> </w:t>
      </w:r>
      <w:proofErr w:type="spellStart"/>
      <w:r w:rsidR="00B32B92" w:rsidRPr="00B524D9">
        <w:rPr>
          <w:rFonts w:ascii="Times New Roman" w:hAnsi="Times New Roman"/>
          <w:color w:val="000000" w:themeColor="text1"/>
        </w:rPr>
        <w:t>Seejuures</w:t>
      </w:r>
      <w:proofErr w:type="spellEnd"/>
      <w:r w:rsidR="00B32B92" w:rsidRPr="00B524D9">
        <w:rPr>
          <w:rFonts w:ascii="Times New Roman" w:hAnsi="Times New Roman"/>
          <w:color w:val="000000" w:themeColor="text1"/>
        </w:rPr>
        <w:t xml:space="preserve"> on </w:t>
      </w:r>
      <w:proofErr w:type="spellStart"/>
      <w:r w:rsidR="00B32B92" w:rsidRPr="00B524D9">
        <w:rPr>
          <w:rFonts w:ascii="Times New Roman" w:hAnsi="Times New Roman"/>
          <w:color w:val="000000" w:themeColor="text1"/>
        </w:rPr>
        <w:t>o</w:t>
      </w:r>
      <w:r w:rsidR="00365752" w:rsidRPr="00B524D9">
        <w:rPr>
          <w:rFonts w:ascii="Times New Roman" w:hAnsi="Times New Roman"/>
          <w:color w:val="000000" w:themeColor="text1"/>
        </w:rPr>
        <w:t>luline</w:t>
      </w:r>
      <w:proofErr w:type="spellEnd"/>
      <w:r w:rsidR="00365752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65752" w:rsidRPr="00B524D9">
        <w:rPr>
          <w:rFonts w:ascii="Times New Roman" w:hAnsi="Times New Roman"/>
          <w:color w:val="000000" w:themeColor="text1"/>
        </w:rPr>
        <w:t>kõikide</w:t>
      </w:r>
      <w:proofErr w:type="spellEnd"/>
      <w:r w:rsidR="00365752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65752" w:rsidRPr="00B524D9">
        <w:rPr>
          <w:rFonts w:ascii="Times New Roman" w:hAnsi="Times New Roman"/>
          <w:color w:val="000000" w:themeColor="text1"/>
        </w:rPr>
        <w:t>asjaosaliste</w:t>
      </w:r>
      <w:proofErr w:type="spellEnd"/>
      <w:r w:rsidR="00365752" w:rsidRPr="00B524D9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365752" w:rsidRPr="00B524D9">
        <w:rPr>
          <w:rFonts w:ascii="Times New Roman" w:hAnsi="Times New Roman"/>
          <w:color w:val="000000" w:themeColor="text1"/>
        </w:rPr>
        <w:t>sh</w:t>
      </w:r>
      <w:proofErr w:type="spellEnd"/>
      <w:r w:rsidR="00365752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65752" w:rsidRPr="00B524D9">
        <w:rPr>
          <w:rFonts w:ascii="Times New Roman" w:hAnsi="Times New Roman"/>
          <w:color w:val="000000" w:themeColor="text1"/>
        </w:rPr>
        <w:t>kohtunike</w:t>
      </w:r>
      <w:proofErr w:type="spellEnd"/>
      <w:r w:rsidR="00365752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65752" w:rsidRPr="00B524D9">
        <w:rPr>
          <w:rFonts w:ascii="Times New Roman" w:hAnsi="Times New Roman"/>
          <w:color w:val="000000" w:themeColor="text1"/>
        </w:rPr>
        <w:t>teadlikku</w:t>
      </w:r>
      <w:r w:rsidR="003B1CF4" w:rsidRPr="00B524D9">
        <w:rPr>
          <w:rFonts w:ascii="Times New Roman" w:hAnsi="Times New Roman"/>
          <w:color w:val="000000" w:themeColor="text1"/>
        </w:rPr>
        <w:t>se</w:t>
      </w:r>
      <w:proofErr w:type="spellEnd"/>
      <w:r w:rsidR="003B1CF4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B1CF4" w:rsidRPr="00B524D9">
        <w:rPr>
          <w:rFonts w:ascii="Times New Roman" w:hAnsi="Times New Roman"/>
          <w:color w:val="000000" w:themeColor="text1"/>
        </w:rPr>
        <w:t>tõstmine</w:t>
      </w:r>
      <w:proofErr w:type="spellEnd"/>
      <w:r w:rsidR="003E2A9F" w:rsidRPr="00B524D9">
        <w:rPr>
          <w:rFonts w:ascii="Times New Roman" w:hAnsi="Times New Roman"/>
          <w:color w:val="000000" w:themeColor="text1"/>
        </w:rPr>
        <w:t xml:space="preserve"> KLAT-I </w:t>
      </w:r>
      <w:proofErr w:type="spellStart"/>
      <w:r w:rsidR="003E2A9F" w:rsidRPr="00B524D9">
        <w:rPr>
          <w:rFonts w:ascii="Times New Roman" w:hAnsi="Times New Roman"/>
          <w:color w:val="000000" w:themeColor="text1"/>
        </w:rPr>
        <w:t>võimalikest</w:t>
      </w:r>
      <w:proofErr w:type="spellEnd"/>
      <w:r w:rsidR="003E2A9F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E2A9F" w:rsidRPr="00B524D9">
        <w:rPr>
          <w:rFonts w:ascii="Times New Roman" w:hAnsi="Times New Roman"/>
          <w:color w:val="000000" w:themeColor="text1"/>
        </w:rPr>
        <w:t>ohtudest</w:t>
      </w:r>
      <w:proofErr w:type="spellEnd"/>
      <w:r w:rsidR="00365752" w:rsidRPr="00B524D9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="00365752" w:rsidRPr="00B524D9">
        <w:rPr>
          <w:rFonts w:ascii="Times New Roman" w:hAnsi="Times New Roman"/>
          <w:color w:val="000000" w:themeColor="text1"/>
        </w:rPr>
        <w:t>Senine</w:t>
      </w:r>
      <w:proofErr w:type="spellEnd"/>
      <w:r w:rsidR="00365752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65752" w:rsidRPr="00B524D9">
        <w:rPr>
          <w:rFonts w:ascii="Times New Roman" w:hAnsi="Times New Roman"/>
          <w:color w:val="000000" w:themeColor="text1"/>
        </w:rPr>
        <w:t>murekoht</w:t>
      </w:r>
      <w:proofErr w:type="spellEnd"/>
      <w:r w:rsidR="00365752" w:rsidRPr="00B524D9">
        <w:rPr>
          <w:rFonts w:ascii="Times New Roman" w:hAnsi="Times New Roman"/>
          <w:color w:val="000000" w:themeColor="text1"/>
        </w:rPr>
        <w:t xml:space="preserve"> on </w:t>
      </w:r>
      <w:proofErr w:type="spellStart"/>
      <w:r w:rsidR="00365752" w:rsidRPr="00B524D9">
        <w:rPr>
          <w:rFonts w:ascii="Times New Roman" w:hAnsi="Times New Roman"/>
          <w:color w:val="000000" w:themeColor="text1"/>
        </w:rPr>
        <w:t>olnud</w:t>
      </w:r>
      <w:proofErr w:type="spellEnd"/>
      <w:r w:rsidR="00365752" w:rsidRPr="00B524D9">
        <w:rPr>
          <w:rFonts w:ascii="Times New Roman" w:hAnsi="Times New Roman"/>
          <w:color w:val="000000" w:themeColor="text1"/>
        </w:rPr>
        <w:t>, et</w:t>
      </w:r>
      <w:r w:rsidR="00365752"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365752" w:rsidRPr="00B524D9">
        <w:rPr>
          <w:rFonts w:ascii="Times New Roman" w:hAnsi="Times New Roman"/>
          <w:color w:val="000000" w:themeColor="text1"/>
          <w:lang w:val="et-EE"/>
        </w:rPr>
        <w:t>KLAT teenusele p</w:t>
      </w:r>
      <w:r w:rsidR="00365752" w:rsidRPr="00B524D9">
        <w:rPr>
          <w:rFonts w:ascii="Times New Roman" w:hAnsi="Times New Roman"/>
          <w:color w:val="000000" w:themeColor="text1"/>
          <w:lang w:val="et-EE" w:bidi="et-EE"/>
        </w:rPr>
        <w:t>aigutamine toimub kohtu otsusel, kuid kohtunikud ei mõista alati teenuse sisu ning lapse paigutamisotsus tehakse kergekäeliselt (Piho, 2020).</w:t>
      </w:r>
    </w:p>
    <w:p w14:paraId="0170A49F" w14:textId="38B3B10E" w:rsidR="00055149" w:rsidRPr="00B524D9" w:rsidRDefault="0021518C" w:rsidP="009473FB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color w:val="000000" w:themeColor="text1"/>
          <w:lang w:val="et-EE" w:bidi="et-EE"/>
        </w:rPr>
      </w:pPr>
      <w:proofErr w:type="spellStart"/>
      <w:r w:rsidRPr="00B524D9">
        <w:rPr>
          <w:rFonts w:ascii="Times New Roman" w:hAnsi="Times New Roman"/>
          <w:b/>
          <w:bCs/>
          <w:color w:val="000000" w:themeColor="text1"/>
        </w:rPr>
        <w:t>Teenusel</w:t>
      </w:r>
      <w:proofErr w:type="spellEnd"/>
      <w:r w:rsidR="002A3713" w:rsidRPr="00B524D9">
        <w:rPr>
          <w:rFonts w:ascii="Times New Roman" w:hAnsi="Times New Roman"/>
          <w:b/>
          <w:bCs/>
          <w:color w:val="000000" w:themeColor="text1"/>
        </w:rPr>
        <w:t xml:space="preserve"> (KLAT) </w:t>
      </w:r>
      <w:proofErr w:type="spellStart"/>
      <w:r w:rsidR="004B3ABC" w:rsidRPr="00B524D9">
        <w:rPr>
          <w:rFonts w:ascii="Times New Roman" w:hAnsi="Times New Roman"/>
          <w:b/>
          <w:bCs/>
          <w:color w:val="000000" w:themeColor="text1"/>
        </w:rPr>
        <w:t>viibimise</w:t>
      </w:r>
      <w:proofErr w:type="spellEnd"/>
      <w:r w:rsidR="004B3ABC"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="004B3ABC" w:rsidRPr="00B524D9">
        <w:rPr>
          <w:rFonts w:ascii="Times New Roman" w:hAnsi="Times New Roman"/>
          <w:b/>
          <w:bCs/>
          <w:color w:val="000000" w:themeColor="text1"/>
        </w:rPr>
        <w:t>maksimaalne</w:t>
      </w:r>
      <w:proofErr w:type="spellEnd"/>
      <w:r w:rsidR="004B3ABC"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="004B3ABC" w:rsidRPr="00B524D9">
        <w:rPr>
          <w:rFonts w:ascii="Times New Roman" w:hAnsi="Times New Roman"/>
          <w:b/>
          <w:bCs/>
          <w:color w:val="000000" w:themeColor="text1"/>
        </w:rPr>
        <w:t>aeg</w:t>
      </w:r>
      <w:proofErr w:type="spellEnd"/>
      <w:r w:rsidR="004B3ABC"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="004B3ABC" w:rsidRPr="00B524D9">
        <w:rPr>
          <w:rFonts w:ascii="Times New Roman" w:hAnsi="Times New Roman"/>
          <w:b/>
          <w:bCs/>
          <w:color w:val="000000" w:themeColor="text1"/>
        </w:rPr>
        <w:t>olema</w:t>
      </w:r>
      <w:proofErr w:type="spellEnd"/>
      <w:r w:rsidR="004B3ABC"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AE2354" w:rsidRPr="00B524D9">
        <w:rPr>
          <w:rFonts w:ascii="Times New Roman" w:hAnsi="Times New Roman"/>
          <w:b/>
          <w:bCs/>
          <w:color w:val="000000" w:themeColor="text1"/>
        </w:rPr>
        <w:t xml:space="preserve">peaks </w:t>
      </w:r>
      <w:proofErr w:type="spellStart"/>
      <w:r w:rsidR="00AE2354" w:rsidRPr="00B524D9">
        <w:rPr>
          <w:rFonts w:ascii="Times New Roman" w:hAnsi="Times New Roman"/>
          <w:b/>
          <w:bCs/>
          <w:color w:val="000000" w:themeColor="text1"/>
        </w:rPr>
        <w:t>olema</w:t>
      </w:r>
      <w:proofErr w:type="spellEnd"/>
      <w:r w:rsidR="00AE2354"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="004B3ABC" w:rsidRPr="00B524D9">
        <w:rPr>
          <w:rFonts w:ascii="Times New Roman" w:hAnsi="Times New Roman"/>
          <w:b/>
          <w:bCs/>
          <w:color w:val="000000" w:themeColor="text1"/>
        </w:rPr>
        <w:t>selgelt</w:t>
      </w:r>
      <w:proofErr w:type="spellEnd"/>
      <w:r w:rsidR="004B3ABC"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="004B3ABC" w:rsidRPr="00B524D9">
        <w:rPr>
          <w:rFonts w:ascii="Times New Roman" w:hAnsi="Times New Roman"/>
          <w:b/>
          <w:bCs/>
          <w:color w:val="000000" w:themeColor="text1"/>
        </w:rPr>
        <w:t>reguleeritud</w:t>
      </w:r>
      <w:proofErr w:type="spellEnd"/>
      <w:r w:rsidR="004B3ABC" w:rsidRPr="00B524D9">
        <w:rPr>
          <w:rFonts w:ascii="Times New Roman" w:hAnsi="Times New Roman"/>
          <w:color w:val="000000" w:themeColor="text1"/>
        </w:rPr>
        <w:t xml:space="preserve">, et </w:t>
      </w:r>
      <w:proofErr w:type="spellStart"/>
      <w:r w:rsidR="004B3ABC" w:rsidRPr="00B524D9">
        <w:rPr>
          <w:rFonts w:ascii="Times New Roman" w:hAnsi="Times New Roman"/>
          <w:color w:val="000000" w:themeColor="text1"/>
        </w:rPr>
        <w:t>minimeerida</w:t>
      </w:r>
      <w:proofErr w:type="spellEnd"/>
      <w:r w:rsidR="004B3ABC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B3ABC" w:rsidRPr="00B524D9">
        <w:rPr>
          <w:rFonts w:ascii="Times New Roman" w:hAnsi="Times New Roman"/>
          <w:color w:val="000000" w:themeColor="text1"/>
        </w:rPr>
        <w:t>kahjusid</w:t>
      </w:r>
      <w:proofErr w:type="spellEnd"/>
      <w:r w:rsidR="004B3ABC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B3ABC" w:rsidRPr="00B524D9">
        <w:rPr>
          <w:rFonts w:ascii="Times New Roman" w:hAnsi="Times New Roman"/>
          <w:color w:val="000000" w:themeColor="text1"/>
        </w:rPr>
        <w:t>ja</w:t>
      </w:r>
      <w:proofErr w:type="spellEnd"/>
      <w:r w:rsidR="004B3ABC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B3ABC" w:rsidRPr="00B524D9">
        <w:rPr>
          <w:rFonts w:ascii="Times New Roman" w:hAnsi="Times New Roman"/>
          <w:color w:val="000000" w:themeColor="text1"/>
        </w:rPr>
        <w:t>motiveerida</w:t>
      </w:r>
      <w:proofErr w:type="spellEnd"/>
      <w:r w:rsidR="004B3ABC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36E45" w:rsidRPr="00B524D9">
        <w:rPr>
          <w:rFonts w:ascii="Times New Roman" w:hAnsi="Times New Roman"/>
          <w:color w:val="000000" w:themeColor="text1"/>
        </w:rPr>
        <w:t>laste</w:t>
      </w:r>
      <w:proofErr w:type="spellEnd"/>
      <w:r w:rsidR="00336E45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36E45" w:rsidRPr="00B524D9">
        <w:rPr>
          <w:rFonts w:ascii="Times New Roman" w:hAnsi="Times New Roman"/>
          <w:color w:val="000000" w:themeColor="text1"/>
        </w:rPr>
        <w:t>ja</w:t>
      </w:r>
      <w:proofErr w:type="spellEnd"/>
      <w:r w:rsidR="00336E45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B3ABC" w:rsidRPr="00B524D9">
        <w:rPr>
          <w:rFonts w:ascii="Times New Roman" w:hAnsi="Times New Roman"/>
          <w:color w:val="000000" w:themeColor="text1"/>
        </w:rPr>
        <w:t>perede</w:t>
      </w:r>
      <w:proofErr w:type="spellEnd"/>
      <w:r w:rsidR="004B3ABC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B3ABC" w:rsidRPr="00B524D9">
        <w:rPr>
          <w:rFonts w:ascii="Times New Roman" w:hAnsi="Times New Roman"/>
          <w:color w:val="000000" w:themeColor="text1"/>
        </w:rPr>
        <w:t>toetamist</w:t>
      </w:r>
      <w:proofErr w:type="spellEnd"/>
      <w:r w:rsidR="004B3ABC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B3ABC" w:rsidRPr="00B524D9">
        <w:rPr>
          <w:rFonts w:ascii="Times New Roman" w:hAnsi="Times New Roman"/>
          <w:color w:val="000000" w:themeColor="text1"/>
        </w:rPr>
        <w:t>kogukonnas</w:t>
      </w:r>
      <w:proofErr w:type="spellEnd"/>
      <w:r w:rsidR="004B3ABC" w:rsidRPr="00B524D9">
        <w:rPr>
          <w:rFonts w:ascii="Times New Roman" w:hAnsi="Times New Roman"/>
          <w:color w:val="000000" w:themeColor="text1"/>
        </w:rPr>
        <w:t>.</w:t>
      </w:r>
      <w:r w:rsidR="00E03E70" w:rsidRPr="00B524D9">
        <w:rPr>
          <w:rFonts w:ascii="Times New Roman" w:hAnsi="Times New Roman"/>
          <w:color w:val="000000" w:themeColor="text1"/>
        </w:rPr>
        <w:t xml:space="preserve"> </w:t>
      </w:r>
      <w:r w:rsidR="002D1768" w:rsidRPr="00B524D9">
        <w:rPr>
          <w:rFonts w:ascii="Times New Roman" w:hAnsi="Times New Roman"/>
          <w:color w:val="000000" w:themeColor="text1"/>
        </w:rPr>
        <w:t xml:space="preserve">On </w:t>
      </w:r>
      <w:proofErr w:type="spellStart"/>
      <w:r w:rsidR="002D1768" w:rsidRPr="00B524D9">
        <w:rPr>
          <w:rFonts w:ascii="Times New Roman" w:hAnsi="Times New Roman"/>
          <w:color w:val="000000" w:themeColor="text1"/>
        </w:rPr>
        <w:t>oluline</w:t>
      </w:r>
      <w:proofErr w:type="spellEnd"/>
      <w:r w:rsidR="002D1768" w:rsidRPr="00B524D9">
        <w:rPr>
          <w:rFonts w:ascii="Times New Roman" w:hAnsi="Times New Roman"/>
          <w:color w:val="000000" w:themeColor="text1"/>
        </w:rPr>
        <w:t>,</w:t>
      </w:r>
      <w:r w:rsidR="0077605B" w:rsidRPr="00B524D9">
        <w:rPr>
          <w:rFonts w:ascii="Times New Roman" w:hAnsi="Times New Roman"/>
          <w:color w:val="000000" w:themeColor="text1"/>
        </w:rPr>
        <w:t xml:space="preserve"> et lapsed </w:t>
      </w:r>
      <w:proofErr w:type="spellStart"/>
      <w:r w:rsidR="0077605B" w:rsidRPr="00B524D9">
        <w:rPr>
          <w:rFonts w:ascii="Times New Roman" w:hAnsi="Times New Roman"/>
          <w:color w:val="000000" w:themeColor="text1"/>
        </w:rPr>
        <w:t>saaksid</w:t>
      </w:r>
      <w:proofErr w:type="spellEnd"/>
      <w:r w:rsidR="0077605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7605B" w:rsidRPr="00B524D9">
        <w:rPr>
          <w:rFonts w:ascii="Times New Roman" w:hAnsi="Times New Roman"/>
          <w:color w:val="000000" w:themeColor="text1"/>
        </w:rPr>
        <w:t>teenusel</w:t>
      </w:r>
      <w:proofErr w:type="spellEnd"/>
      <w:r w:rsidR="0077605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7605B" w:rsidRPr="00B524D9">
        <w:rPr>
          <w:rFonts w:ascii="Times New Roman" w:hAnsi="Times New Roman"/>
          <w:color w:val="000000" w:themeColor="text1"/>
        </w:rPr>
        <w:t>viibida</w:t>
      </w:r>
      <w:proofErr w:type="spellEnd"/>
      <w:r w:rsidR="0077605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7605B" w:rsidRPr="00B524D9">
        <w:rPr>
          <w:rFonts w:ascii="Times New Roman" w:hAnsi="Times New Roman"/>
          <w:color w:val="000000" w:themeColor="text1"/>
        </w:rPr>
        <w:t>nii</w:t>
      </w:r>
      <w:proofErr w:type="spellEnd"/>
      <w:r w:rsidR="0077605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7605B" w:rsidRPr="00B524D9">
        <w:rPr>
          <w:rFonts w:ascii="Times New Roman" w:hAnsi="Times New Roman"/>
          <w:color w:val="000000" w:themeColor="text1"/>
        </w:rPr>
        <w:t>kaua</w:t>
      </w:r>
      <w:proofErr w:type="spellEnd"/>
      <w:r w:rsidR="0077605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7605B" w:rsidRPr="00B524D9">
        <w:rPr>
          <w:rFonts w:ascii="Times New Roman" w:hAnsi="Times New Roman"/>
          <w:color w:val="000000" w:themeColor="text1"/>
        </w:rPr>
        <w:t>kui</w:t>
      </w:r>
      <w:proofErr w:type="spellEnd"/>
      <w:r w:rsidR="0077605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7605B" w:rsidRPr="00B524D9">
        <w:rPr>
          <w:rFonts w:ascii="Times New Roman" w:hAnsi="Times New Roman"/>
          <w:color w:val="000000" w:themeColor="text1"/>
        </w:rPr>
        <w:t>vaja</w:t>
      </w:r>
      <w:proofErr w:type="spellEnd"/>
      <w:r w:rsidR="0077605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7605B" w:rsidRPr="00B524D9">
        <w:rPr>
          <w:rFonts w:ascii="Times New Roman" w:hAnsi="Times New Roman"/>
          <w:color w:val="000000" w:themeColor="text1"/>
        </w:rPr>
        <w:t>ja</w:t>
      </w:r>
      <w:proofErr w:type="spellEnd"/>
      <w:r w:rsidR="0077605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7605B" w:rsidRPr="00B524D9">
        <w:rPr>
          <w:rFonts w:ascii="Times New Roman" w:hAnsi="Times New Roman"/>
          <w:color w:val="000000" w:themeColor="text1"/>
        </w:rPr>
        <w:t>nii</w:t>
      </w:r>
      <w:proofErr w:type="spellEnd"/>
      <w:r w:rsidR="0077605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7605B" w:rsidRPr="00B524D9">
        <w:rPr>
          <w:rFonts w:ascii="Times New Roman" w:hAnsi="Times New Roman"/>
          <w:color w:val="000000" w:themeColor="text1"/>
        </w:rPr>
        <w:t>vähe</w:t>
      </w:r>
      <w:proofErr w:type="spellEnd"/>
      <w:r w:rsidR="0077605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7605B" w:rsidRPr="00B524D9">
        <w:rPr>
          <w:rFonts w:ascii="Times New Roman" w:hAnsi="Times New Roman"/>
          <w:color w:val="000000" w:themeColor="text1"/>
        </w:rPr>
        <w:t>kui</w:t>
      </w:r>
      <w:proofErr w:type="spellEnd"/>
      <w:r w:rsidR="0077605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7605B" w:rsidRPr="00B524D9">
        <w:rPr>
          <w:rFonts w:ascii="Times New Roman" w:hAnsi="Times New Roman"/>
          <w:color w:val="000000" w:themeColor="text1"/>
        </w:rPr>
        <w:t>võimalik</w:t>
      </w:r>
      <w:proofErr w:type="spellEnd"/>
      <w:r w:rsidR="004B4213" w:rsidRPr="00B524D9">
        <w:rPr>
          <w:rFonts w:ascii="Times New Roman" w:hAnsi="Times New Roman"/>
          <w:color w:val="000000" w:themeColor="text1"/>
        </w:rPr>
        <w:t xml:space="preserve">. </w:t>
      </w:r>
      <w:r w:rsidR="007A053B" w:rsidRPr="00B524D9">
        <w:rPr>
          <w:rFonts w:ascii="Times New Roman" w:hAnsi="Times New Roman"/>
          <w:color w:val="000000" w:themeColor="text1"/>
        </w:rPr>
        <w:t xml:space="preserve">Seega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võiks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VTK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tuua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selgemalt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välja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riigi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seisukoha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ka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selles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osas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kui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pikk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maksimaalselt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võiks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olla lapse KLAT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viibimise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aeg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ning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mitu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kohta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üldse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riik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tagab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nii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äärmusliku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meetme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osas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Eesti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on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lastRenderedPageBreak/>
        <w:t>Euroopas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(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võrreldes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elanike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ja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laste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arvuga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)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üks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kõrgemaid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KLAT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kohtade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arvuga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riike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Euroopas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sh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on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lubatud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ka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Eur</w:t>
      </w:r>
      <w:r w:rsidR="00055149" w:rsidRPr="00B524D9">
        <w:rPr>
          <w:rFonts w:ascii="Times New Roman" w:hAnsi="Times New Roman"/>
          <w:color w:val="000000" w:themeColor="text1"/>
        </w:rPr>
        <w:t>oop</w:t>
      </w:r>
      <w:r w:rsidR="007A053B" w:rsidRPr="00B524D9">
        <w:rPr>
          <w:rFonts w:ascii="Times New Roman" w:hAnsi="Times New Roman"/>
          <w:color w:val="000000" w:themeColor="text1"/>
        </w:rPr>
        <w:t>a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Komisjonile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KLAT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kohtade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arvu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Eestis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053B" w:rsidRPr="00B524D9">
        <w:rPr>
          <w:rFonts w:ascii="Times New Roman" w:hAnsi="Times New Roman"/>
          <w:color w:val="000000" w:themeColor="text1"/>
        </w:rPr>
        <w:t>vähendada</w:t>
      </w:r>
      <w:proofErr w:type="spellEnd"/>
      <w:r w:rsidR="007A053B" w:rsidRPr="00B524D9">
        <w:rPr>
          <w:rFonts w:ascii="Times New Roman" w:hAnsi="Times New Roman"/>
          <w:color w:val="000000" w:themeColor="text1"/>
        </w:rPr>
        <w:t>.</w:t>
      </w:r>
    </w:p>
    <w:p w14:paraId="75A20A3A" w14:textId="494E1D29" w:rsidR="00055149" w:rsidRPr="00B524D9" w:rsidRDefault="009404F7" w:rsidP="009473FB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color w:val="000000" w:themeColor="text1"/>
          <w:lang w:val="et-EE" w:bidi="et-EE"/>
        </w:rPr>
      </w:pPr>
      <w:r w:rsidRPr="008665E0">
        <w:rPr>
          <w:rFonts w:ascii="Times New Roman" w:hAnsi="Times New Roman"/>
          <w:b/>
          <w:bCs/>
          <w:color w:val="000000" w:themeColor="text1"/>
          <w:lang w:val="et-EE"/>
        </w:rPr>
        <w:t>Alternatiivsed teenused ja taastava õiguse meetmed</w:t>
      </w:r>
      <w:r w:rsidRPr="008665E0">
        <w:rPr>
          <w:rFonts w:ascii="Times New Roman" w:hAnsi="Times New Roman"/>
          <w:color w:val="000000" w:themeColor="text1"/>
          <w:lang w:val="et-EE"/>
        </w:rPr>
        <w:t xml:space="preserve"> </w:t>
      </w:r>
      <w:r w:rsidR="009B5869" w:rsidRPr="008665E0">
        <w:rPr>
          <w:rFonts w:ascii="Times New Roman" w:hAnsi="Times New Roman"/>
          <w:color w:val="000000" w:themeColor="text1"/>
          <w:lang w:val="et-EE"/>
        </w:rPr>
        <w:t>–</w:t>
      </w:r>
      <w:r w:rsidRPr="008665E0">
        <w:rPr>
          <w:rFonts w:ascii="Times New Roman" w:hAnsi="Times New Roman"/>
          <w:color w:val="000000" w:themeColor="text1"/>
          <w:lang w:val="et-EE"/>
        </w:rPr>
        <w:t xml:space="preserve"> </w:t>
      </w:r>
      <w:r w:rsidR="009B5869" w:rsidRPr="008665E0">
        <w:rPr>
          <w:rFonts w:ascii="Times New Roman" w:hAnsi="Times New Roman"/>
          <w:color w:val="000000" w:themeColor="text1"/>
          <w:lang w:val="et-EE"/>
        </w:rPr>
        <w:t xml:space="preserve">Toetame </w:t>
      </w:r>
      <w:r w:rsidR="0092689E" w:rsidRPr="008665E0">
        <w:rPr>
          <w:rFonts w:ascii="Times New Roman" w:hAnsi="Times New Roman"/>
          <w:color w:val="000000" w:themeColor="text1"/>
          <w:lang w:val="et-EE"/>
        </w:rPr>
        <w:t xml:space="preserve">riigi eesmärki </w:t>
      </w:r>
      <w:r w:rsidR="00371C42" w:rsidRPr="008665E0">
        <w:rPr>
          <w:rFonts w:ascii="Times New Roman" w:hAnsi="Times New Roman"/>
          <w:color w:val="000000" w:themeColor="text1"/>
          <w:lang w:val="et-EE"/>
        </w:rPr>
        <w:t xml:space="preserve">arendada </w:t>
      </w:r>
      <w:r w:rsidR="00690307" w:rsidRPr="008665E0">
        <w:rPr>
          <w:rFonts w:ascii="Times New Roman" w:hAnsi="Times New Roman"/>
          <w:color w:val="000000" w:themeColor="text1"/>
          <w:lang w:val="et-EE"/>
        </w:rPr>
        <w:t xml:space="preserve">KLAT-ile </w:t>
      </w:r>
      <w:r w:rsidR="00D2783D" w:rsidRPr="008665E0">
        <w:rPr>
          <w:rFonts w:ascii="Times New Roman" w:hAnsi="Times New Roman"/>
          <w:color w:val="000000" w:themeColor="text1"/>
          <w:lang w:val="et-EE"/>
        </w:rPr>
        <w:t xml:space="preserve">alternatiivseid </w:t>
      </w:r>
      <w:r w:rsidR="00690307" w:rsidRPr="008665E0">
        <w:rPr>
          <w:rFonts w:ascii="Times New Roman" w:hAnsi="Times New Roman"/>
          <w:color w:val="000000" w:themeColor="text1"/>
          <w:lang w:val="et-EE"/>
        </w:rPr>
        <w:t xml:space="preserve">teenuseid </w:t>
      </w:r>
      <w:r w:rsidR="00D2783D" w:rsidRPr="008665E0">
        <w:rPr>
          <w:rFonts w:ascii="Times New Roman" w:hAnsi="Times New Roman"/>
          <w:color w:val="000000" w:themeColor="text1"/>
          <w:lang w:val="et-EE"/>
        </w:rPr>
        <w:t xml:space="preserve">ning </w:t>
      </w:r>
      <w:r w:rsidR="00690307" w:rsidRPr="008665E0">
        <w:rPr>
          <w:rFonts w:ascii="Times New Roman" w:hAnsi="Times New Roman"/>
          <w:color w:val="000000" w:themeColor="text1"/>
          <w:lang w:val="et-EE"/>
        </w:rPr>
        <w:t xml:space="preserve">pakkuda </w:t>
      </w:r>
      <w:r w:rsidR="00D2783D" w:rsidRPr="008665E0">
        <w:rPr>
          <w:rFonts w:ascii="Times New Roman" w:hAnsi="Times New Roman"/>
          <w:color w:val="000000" w:themeColor="text1"/>
          <w:lang w:val="et-EE"/>
        </w:rPr>
        <w:t>mitmekesise sihtgrupi vajadustele va</w:t>
      </w:r>
      <w:r w:rsidR="00690307" w:rsidRPr="008665E0">
        <w:rPr>
          <w:rFonts w:ascii="Times New Roman" w:hAnsi="Times New Roman"/>
          <w:color w:val="000000" w:themeColor="text1"/>
          <w:lang w:val="et-EE"/>
        </w:rPr>
        <w:t xml:space="preserve">stavaid </w:t>
      </w:r>
      <w:r w:rsidRPr="008665E0">
        <w:rPr>
          <w:rFonts w:ascii="Times New Roman" w:hAnsi="Times New Roman"/>
          <w:color w:val="000000" w:themeColor="text1"/>
          <w:lang w:val="et-EE"/>
        </w:rPr>
        <w:t xml:space="preserve">kogukonnapõhiseid lahendusi, nagu pereteraapiad, taastavad aruteluringid ja avatud teenused. </w:t>
      </w:r>
      <w:proofErr w:type="spellStart"/>
      <w:r w:rsidR="002944B9" w:rsidRPr="00B524D9">
        <w:rPr>
          <w:rFonts w:ascii="Times New Roman" w:hAnsi="Times New Roman"/>
          <w:color w:val="000000" w:themeColor="text1"/>
        </w:rPr>
        <w:t>Seejuures</w:t>
      </w:r>
      <w:proofErr w:type="spellEnd"/>
      <w:r w:rsidR="002944B9" w:rsidRPr="00B524D9">
        <w:rPr>
          <w:rFonts w:ascii="Times New Roman" w:hAnsi="Times New Roman"/>
          <w:color w:val="000000" w:themeColor="text1"/>
        </w:rPr>
        <w:t xml:space="preserve"> on </w:t>
      </w:r>
      <w:proofErr w:type="spellStart"/>
      <w:r w:rsidR="002944B9" w:rsidRPr="00B524D9">
        <w:rPr>
          <w:rFonts w:ascii="Times New Roman" w:hAnsi="Times New Roman"/>
          <w:color w:val="000000" w:themeColor="text1"/>
        </w:rPr>
        <w:t>oluline</w:t>
      </w:r>
      <w:proofErr w:type="spellEnd"/>
      <w:r w:rsidR="002944B9" w:rsidRPr="00B524D9">
        <w:rPr>
          <w:rFonts w:ascii="Times New Roman" w:hAnsi="Times New Roman"/>
          <w:color w:val="000000" w:themeColor="text1"/>
        </w:rPr>
        <w:t xml:space="preserve">, et </w:t>
      </w:r>
      <w:proofErr w:type="spellStart"/>
      <w:r w:rsidR="002944B9" w:rsidRPr="00B524D9">
        <w:rPr>
          <w:rFonts w:ascii="Times New Roman" w:hAnsi="Times New Roman"/>
          <w:color w:val="000000" w:themeColor="text1"/>
        </w:rPr>
        <w:t>lastega</w:t>
      </w:r>
      <w:proofErr w:type="spellEnd"/>
      <w:r w:rsidR="002944B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944B9" w:rsidRPr="00B524D9">
        <w:rPr>
          <w:rFonts w:ascii="Times New Roman" w:hAnsi="Times New Roman"/>
          <w:color w:val="000000" w:themeColor="text1"/>
        </w:rPr>
        <w:t>ja</w:t>
      </w:r>
      <w:proofErr w:type="spellEnd"/>
      <w:r w:rsidR="002944B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944B9" w:rsidRPr="00B524D9">
        <w:rPr>
          <w:rFonts w:ascii="Times New Roman" w:hAnsi="Times New Roman"/>
          <w:color w:val="000000" w:themeColor="text1"/>
        </w:rPr>
        <w:t>laste</w:t>
      </w:r>
      <w:proofErr w:type="spellEnd"/>
      <w:r w:rsidR="002944B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944B9" w:rsidRPr="00B524D9">
        <w:rPr>
          <w:rFonts w:ascii="Times New Roman" w:hAnsi="Times New Roman"/>
          <w:color w:val="000000" w:themeColor="text1"/>
        </w:rPr>
        <w:t>heaks</w:t>
      </w:r>
      <w:proofErr w:type="spellEnd"/>
      <w:r w:rsidR="002944B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944B9" w:rsidRPr="00B524D9">
        <w:rPr>
          <w:rFonts w:ascii="Times New Roman" w:hAnsi="Times New Roman"/>
          <w:color w:val="000000" w:themeColor="text1"/>
        </w:rPr>
        <w:t>töötavad</w:t>
      </w:r>
      <w:proofErr w:type="spellEnd"/>
      <w:r w:rsidR="002944B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944B9" w:rsidRPr="00B524D9">
        <w:rPr>
          <w:rFonts w:ascii="Times New Roman" w:hAnsi="Times New Roman"/>
          <w:color w:val="000000" w:themeColor="text1"/>
        </w:rPr>
        <w:t>spetsialistid</w:t>
      </w:r>
      <w:proofErr w:type="spellEnd"/>
      <w:r w:rsidR="002944B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944B9" w:rsidRPr="00B524D9">
        <w:rPr>
          <w:rFonts w:ascii="Times New Roman" w:hAnsi="Times New Roman"/>
          <w:color w:val="000000" w:themeColor="text1"/>
        </w:rPr>
        <w:t>oleksid</w:t>
      </w:r>
      <w:proofErr w:type="spellEnd"/>
      <w:r w:rsidR="002944B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944B9" w:rsidRPr="00B524D9">
        <w:rPr>
          <w:rFonts w:ascii="Times New Roman" w:hAnsi="Times New Roman"/>
          <w:color w:val="000000" w:themeColor="text1"/>
        </w:rPr>
        <w:t>teadlikud</w:t>
      </w:r>
      <w:proofErr w:type="spellEnd"/>
      <w:r w:rsidR="002944B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F609F3" w:rsidRPr="00B524D9">
        <w:rPr>
          <w:rFonts w:ascii="Times New Roman" w:hAnsi="Times New Roman"/>
          <w:color w:val="000000" w:themeColor="text1"/>
        </w:rPr>
        <w:t>nende</w:t>
      </w:r>
      <w:proofErr w:type="spellEnd"/>
      <w:r w:rsidR="00F609F3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944B9" w:rsidRPr="00B524D9">
        <w:rPr>
          <w:rFonts w:ascii="Times New Roman" w:hAnsi="Times New Roman"/>
          <w:color w:val="000000" w:themeColor="text1"/>
        </w:rPr>
        <w:t>teenuste</w:t>
      </w:r>
      <w:proofErr w:type="spellEnd"/>
      <w:r w:rsidR="002944B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944B9" w:rsidRPr="00B524D9">
        <w:rPr>
          <w:rFonts w:ascii="Times New Roman" w:hAnsi="Times New Roman"/>
          <w:color w:val="000000" w:themeColor="text1"/>
        </w:rPr>
        <w:t>olemasolust</w:t>
      </w:r>
      <w:proofErr w:type="spellEnd"/>
      <w:r w:rsidR="002944B9" w:rsidRPr="00B524D9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2944B9" w:rsidRPr="00B524D9">
        <w:rPr>
          <w:rFonts w:ascii="Times New Roman" w:hAnsi="Times New Roman"/>
          <w:color w:val="000000" w:themeColor="text1"/>
        </w:rPr>
        <w:t>sisust</w:t>
      </w:r>
      <w:proofErr w:type="spellEnd"/>
      <w:r w:rsidR="002944B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944B9" w:rsidRPr="00B524D9">
        <w:rPr>
          <w:rFonts w:ascii="Times New Roman" w:hAnsi="Times New Roman"/>
          <w:color w:val="000000" w:themeColor="text1"/>
        </w:rPr>
        <w:t>ning</w:t>
      </w:r>
      <w:proofErr w:type="spellEnd"/>
      <w:r w:rsidR="002944B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72ED1" w:rsidRPr="00B524D9">
        <w:rPr>
          <w:rFonts w:ascii="Times New Roman" w:hAnsi="Times New Roman"/>
          <w:color w:val="000000" w:themeColor="text1"/>
        </w:rPr>
        <w:t>eesmärgist</w:t>
      </w:r>
      <w:proofErr w:type="spellEnd"/>
      <w:r w:rsidR="00772ED1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72ED1" w:rsidRPr="00B524D9">
        <w:rPr>
          <w:rFonts w:ascii="Times New Roman" w:hAnsi="Times New Roman"/>
          <w:color w:val="000000" w:themeColor="text1"/>
        </w:rPr>
        <w:t>ja</w:t>
      </w:r>
      <w:proofErr w:type="spellEnd"/>
      <w:r w:rsidR="00772ED1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72ED1" w:rsidRPr="00B524D9">
        <w:rPr>
          <w:rFonts w:ascii="Times New Roman" w:hAnsi="Times New Roman"/>
          <w:color w:val="000000" w:themeColor="text1"/>
        </w:rPr>
        <w:t>teenused</w:t>
      </w:r>
      <w:proofErr w:type="spellEnd"/>
      <w:r w:rsidR="00772ED1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72ED1" w:rsidRPr="00B524D9">
        <w:rPr>
          <w:rFonts w:ascii="Times New Roman" w:hAnsi="Times New Roman"/>
          <w:color w:val="000000" w:themeColor="text1"/>
        </w:rPr>
        <w:t>oleksid</w:t>
      </w:r>
      <w:proofErr w:type="spellEnd"/>
      <w:r w:rsidR="00772ED1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72ED1" w:rsidRPr="00B524D9">
        <w:rPr>
          <w:rFonts w:ascii="Times New Roman" w:hAnsi="Times New Roman"/>
          <w:color w:val="000000" w:themeColor="text1"/>
        </w:rPr>
        <w:t>kättesaadavad</w:t>
      </w:r>
      <w:proofErr w:type="spellEnd"/>
      <w:r w:rsidR="003E2A9F" w:rsidRPr="00B524D9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3E2A9F" w:rsidRPr="00B524D9">
        <w:rPr>
          <w:rFonts w:ascii="Times New Roman" w:hAnsi="Times New Roman"/>
          <w:color w:val="000000" w:themeColor="text1"/>
        </w:rPr>
        <w:t>sh</w:t>
      </w:r>
      <w:proofErr w:type="spellEnd"/>
      <w:r w:rsidR="003E2A9F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E2A9F" w:rsidRPr="00B524D9">
        <w:rPr>
          <w:rFonts w:ascii="Times New Roman" w:hAnsi="Times New Roman"/>
          <w:color w:val="000000" w:themeColor="text1"/>
        </w:rPr>
        <w:t>sarnasel</w:t>
      </w:r>
      <w:proofErr w:type="spellEnd"/>
      <w:r w:rsidR="003E2A9F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E2A9F" w:rsidRPr="00B524D9">
        <w:rPr>
          <w:rFonts w:ascii="Times New Roman" w:hAnsi="Times New Roman"/>
          <w:color w:val="000000" w:themeColor="text1"/>
        </w:rPr>
        <w:t>põhimõttel</w:t>
      </w:r>
      <w:proofErr w:type="spellEnd"/>
      <w:r w:rsidR="003E2A9F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E2A9F" w:rsidRPr="00B524D9">
        <w:rPr>
          <w:rFonts w:ascii="Times New Roman" w:hAnsi="Times New Roman"/>
          <w:color w:val="000000" w:themeColor="text1"/>
        </w:rPr>
        <w:t>rahastatud</w:t>
      </w:r>
      <w:proofErr w:type="spellEnd"/>
      <w:r w:rsidR="00772ED1" w:rsidRPr="00B524D9">
        <w:rPr>
          <w:rFonts w:ascii="Times New Roman" w:hAnsi="Times New Roman"/>
          <w:color w:val="000000" w:themeColor="text1"/>
        </w:rPr>
        <w:t>.</w:t>
      </w:r>
      <w:r w:rsidR="00EA4A33" w:rsidRPr="00B524D9">
        <w:rPr>
          <w:rFonts w:ascii="Times New Roman" w:hAnsi="Times New Roman"/>
          <w:color w:val="000000" w:themeColor="text1"/>
        </w:rPr>
        <w:t xml:space="preserve"> </w:t>
      </w:r>
      <w:r w:rsidR="000105C7" w:rsidRPr="00B524D9">
        <w:rPr>
          <w:rFonts w:ascii="Times New Roman" w:hAnsi="Times New Roman"/>
          <w:color w:val="000000" w:themeColor="text1"/>
        </w:rPr>
        <w:t xml:space="preserve">KOV </w:t>
      </w:r>
      <w:proofErr w:type="spellStart"/>
      <w:r w:rsidR="000105C7" w:rsidRPr="00B524D9">
        <w:rPr>
          <w:rFonts w:ascii="Times New Roman" w:hAnsi="Times New Roman"/>
          <w:color w:val="000000" w:themeColor="text1"/>
        </w:rPr>
        <w:t>esindajatel</w:t>
      </w:r>
      <w:proofErr w:type="spellEnd"/>
      <w:r w:rsidR="000105C7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105C7" w:rsidRPr="00B524D9">
        <w:rPr>
          <w:rFonts w:ascii="Times New Roman" w:hAnsi="Times New Roman"/>
          <w:color w:val="000000" w:themeColor="text1"/>
        </w:rPr>
        <w:t>ja</w:t>
      </w:r>
      <w:proofErr w:type="spellEnd"/>
      <w:r w:rsidR="000105C7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105C7" w:rsidRPr="00B524D9">
        <w:rPr>
          <w:rFonts w:ascii="Times New Roman" w:hAnsi="Times New Roman"/>
          <w:color w:val="000000" w:themeColor="text1"/>
        </w:rPr>
        <w:t>teistel</w:t>
      </w:r>
      <w:proofErr w:type="spellEnd"/>
      <w:r w:rsidR="000105C7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105C7" w:rsidRPr="00B524D9">
        <w:rPr>
          <w:rFonts w:ascii="Times New Roman" w:hAnsi="Times New Roman"/>
          <w:color w:val="000000" w:themeColor="text1"/>
        </w:rPr>
        <w:t>koostööpartneritel</w:t>
      </w:r>
      <w:proofErr w:type="spellEnd"/>
      <w:r w:rsidR="000105C7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105C7" w:rsidRPr="00B524D9">
        <w:rPr>
          <w:rFonts w:ascii="Times New Roman" w:hAnsi="Times New Roman"/>
          <w:color w:val="000000" w:themeColor="text1"/>
        </w:rPr>
        <w:t>peab</w:t>
      </w:r>
      <w:proofErr w:type="spellEnd"/>
      <w:r w:rsidR="000105C7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105C7" w:rsidRPr="00B524D9">
        <w:rPr>
          <w:rFonts w:ascii="Times New Roman" w:hAnsi="Times New Roman"/>
          <w:color w:val="000000" w:themeColor="text1"/>
        </w:rPr>
        <w:t>olema</w:t>
      </w:r>
      <w:proofErr w:type="spellEnd"/>
      <w:r w:rsidR="000105C7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105C7" w:rsidRPr="00B524D9">
        <w:rPr>
          <w:rFonts w:ascii="Times New Roman" w:hAnsi="Times New Roman"/>
          <w:color w:val="000000" w:themeColor="text1"/>
        </w:rPr>
        <w:t>selge</w:t>
      </w:r>
      <w:proofErr w:type="spellEnd"/>
      <w:r w:rsidR="000105C7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105C7" w:rsidRPr="00B524D9">
        <w:rPr>
          <w:rFonts w:ascii="Times New Roman" w:hAnsi="Times New Roman"/>
          <w:color w:val="000000" w:themeColor="text1"/>
        </w:rPr>
        <w:t>arusaam</w:t>
      </w:r>
      <w:proofErr w:type="spellEnd"/>
      <w:r w:rsidR="000105C7" w:rsidRPr="00B524D9">
        <w:rPr>
          <w:rFonts w:ascii="Times New Roman" w:hAnsi="Times New Roman"/>
          <w:color w:val="000000" w:themeColor="text1"/>
        </w:rPr>
        <w:t xml:space="preserve">, milline laps </w:t>
      </w:r>
      <w:proofErr w:type="spellStart"/>
      <w:r w:rsidR="00C430A0" w:rsidRPr="00B524D9">
        <w:rPr>
          <w:rFonts w:ascii="Times New Roman" w:hAnsi="Times New Roman"/>
          <w:color w:val="000000" w:themeColor="text1"/>
        </w:rPr>
        <w:t>vajab</w:t>
      </w:r>
      <w:proofErr w:type="spellEnd"/>
      <w:r w:rsidR="000105C7" w:rsidRPr="00B524D9">
        <w:rPr>
          <w:rFonts w:ascii="Times New Roman" w:hAnsi="Times New Roman"/>
          <w:color w:val="000000" w:themeColor="text1"/>
        </w:rPr>
        <w:t xml:space="preserve"> </w:t>
      </w:r>
      <w:r w:rsidR="00040C46" w:rsidRPr="00B524D9">
        <w:rPr>
          <w:rFonts w:ascii="Times New Roman" w:hAnsi="Times New Roman"/>
          <w:color w:val="000000" w:themeColor="text1"/>
        </w:rPr>
        <w:t xml:space="preserve">KLAT </w:t>
      </w:r>
      <w:proofErr w:type="spellStart"/>
      <w:r w:rsidR="00040C46" w:rsidRPr="00B524D9">
        <w:rPr>
          <w:rFonts w:ascii="Times New Roman" w:hAnsi="Times New Roman"/>
          <w:color w:val="000000" w:themeColor="text1"/>
        </w:rPr>
        <w:t>vm</w:t>
      </w:r>
      <w:proofErr w:type="spellEnd"/>
      <w:r w:rsidR="00040C46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40C46" w:rsidRPr="00B524D9">
        <w:rPr>
          <w:rFonts w:ascii="Times New Roman" w:hAnsi="Times New Roman"/>
          <w:color w:val="000000" w:themeColor="text1"/>
        </w:rPr>
        <w:t>alternatiivset</w:t>
      </w:r>
      <w:proofErr w:type="spellEnd"/>
      <w:r w:rsidR="00040C46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40C46" w:rsidRPr="00B524D9">
        <w:rPr>
          <w:rFonts w:ascii="Times New Roman" w:hAnsi="Times New Roman"/>
          <w:color w:val="000000" w:themeColor="text1"/>
        </w:rPr>
        <w:t>teenust</w:t>
      </w:r>
      <w:proofErr w:type="spellEnd"/>
      <w:r w:rsidR="000105C7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105C7" w:rsidRPr="00B524D9">
        <w:rPr>
          <w:rFonts w:ascii="Times New Roman" w:hAnsi="Times New Roman"/>
          <w:color w:val="000000" w:themeColor="text1"/>
        </w:rPr>
        <w:t>ja</w:t>
      </w:r>
      <w:proofErr w:type="spellEnd"/>
      <w:r w:rsidR="000105C7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105C7" w:rsidRPr="00B524D9">
        <w:rPr>
          <w:rFonts w:ascii="Times New Roman" w:hAnsi="Times New Roman"/>
          <w:color w:val="000000" w:themeColor="text1"/>
        </w:rPr>
        <w:t>millised</w:t>
      </w:r>
      <w:proofErr w:type="spellEnd"/>
      <w:r w:rsidR="000105C7" w:rsidRPr="00B524D9">
        <w:rPr>
          <w:rFonts w:ascii="Times New Roman" w:hAnsi="Times New Roman"/>
          <w:color w:val="000000" w:themeColor="text1"/>
        </w:rPr>
        <w:t xml:space="preserve"> on </w:t>
      </w:r>
      <w:proofErr w:type="spellStart"/>
      <w:r w:rsidR="000105C7" w:rsidRPr="00B524D9">
        <w:rPr>
          <w:rFonts w:ascii="Times New Roman" w:hAnsi="Times New Roman"/>
          <w:color w:val="000000" w:themeColor="text1"/>
        </w:rPr>
        <w:t>ootused</w:t>
      </w:r>
      <w:proofErr w:type="spellEnd"/>
      <w:r w:rsidR="000105C7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105C7" w:rsidRPr="00B524D9">
        <w:rPr>
          <w:rFonts w:ascii="Times New Roman" w:hAnsi="Times New Roman"/>
          <w:color w:val="000000" w:themeColor="text1"/>
        </w:rPr>
        <w:t>erinevate</w:t>
      </w:r>
      <w:proofErr w:type="spellEnd"/>
      <w:r w:rsidR="000105C7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105C7" w:rsidRPr="00B524D9">
        <w:rPr>
          <w:rFonts w:ascii="Times New Roman" w:hAnsi="Times New Roman"/>
          <w:color w:val="000000" w:themeColor="text1"/>
        </w:rPr>
        <w:t>osapoolte</w:t>
      </w:r>
      <w:proofErr w:type="spellEnd"/>
      <w:r w:rsidR="000105C7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105C7" w:rsidRPr="00B524D9">
        <w:rPr>
          <w:rFonts w:ascii="Times New Roman" w:hAnsi="Times New Roman"/>
          <w:color w:val="000000" w:themeColor="text1"/>
        </w:rPr>
        <w:t>omavahelisele</w:t>
      </w:r>
      <w:proofErr w:type="spellEnd"/>
      <w:r w:rsidR="000105C7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105C7" w:rsidRPr="00B524D9">
        <w:rPr>
          <w:rFonts w:ascii="Times New Roman" w:hAnsi="Times New Roman"/>
          <w:color w:val="000000" w:themeColor="text1"/>
        </w:rPr>
        <w:t>koostööle</w:t>
      </w:r>
      <w:proofErr w:type="spellEnd"/>
      <w:r w:rsidR="000105C7" w:rsidRPr="00B524D9">
        <w:rPr>
          <w:rFonts w:ascii="Times New Roman" w:hAnsi="Times New Roman"/>
          <w:color w:val="000000" w:themeColor="text1"/>
        </w:rPr>
        <w:t>.</w:t>
      </w:r>
      <w:r w:rsidR="00A3208F" w:rsidRPr="00B524D9">
        <w:rPr>
          <w:rFonts w:ascii="Times New Roman" w:hAnsi="Times New Roman"/>
          <w:color w:val="000000" w:themeColor="text1"/>
        </w:rPr>
        <w:t xml:space="preserve"> </w:t>
      </w:r>
    </w:p>
    <w:p w14:paraId="038A65E1" w14:textId="609C4372" w:rsidR="00055149" w:rsidRPr="00B524D9" w:rsidRDefault="00BF72B2" w:rsidP="009473FB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color w:val="000000" w:themeColor="text1"/>
          <w:lang w:val="et-EE" w:bidi="et-EE"/>
        </w:rPr>
      </w:pPr>
      <w:proofErr w:type="spellStart"/>
      <w:r w:rsidRPr="00B524D9">
        <w:rPr>
          <w:rFonts w:ascii="Times New Roman" w:hAnsi="Times New Roman"/>
          <w:b/>
          <w:bCs/>
          <w:color w:val="000000" w:themeColor="text1"/>
        </w:rPr>
        <w:t>Täisealisteks</w:t>
      </w:r>
      <w:proofErr w:type="spellEnd"/>
      <w:r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b/>
          <w:bCs/>
          <w:color w:val="000000" w:themeColor="text1"/>
        </w:rPr>
        <w:t>saavatele</w:t>
      </w:r>
      <w:proofErr w:type="spellEnd"/>
      <w:r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b/>
          <w:bCs/>
          <w:color w:val="000000" w:themeColor="text1"/>
        </w:rPr>
        <w:t>noortele</w:t>
      </w:r>
      <w:proofErr w:type="spellEnd"/>
      <w:r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b/>
          <w:bCs/>
          <w:color w:val="000000" w:themeColor="text1"/>
        </w:rPr>
        <w:t>tugiteenuste</w:t>
      </w:r>
      <w:proofErr w:type="spellEnd"/>
      <w:r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b/>
          <w:bCs/>
          <w:color w:val="000000" w:themeColor="text1"/>
        </w:rPr>
        <w:t>arendamine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- </w:t>
      </w:r>
      <w:proofErr w:type="spellStart"/>
      <w:r w:rsidR="00A3208F" w:rsidRPr="00B524D9">
        <w:rPr>
          <w:rFonts w:ascii="Times New Roman" w:hAnsi="Times New Roman"/>
          <w:color w:val="000000" w:themeColor="text1"/>
          <w:lang w:bidi="et-EE"/>
        </w:rPr>
        <w:t>Lisaks</w:t>
      </w:r>
      <w:proofErr w:type="spellEnd"/>
      <w:r w:rsidR="00A3208F" w:rsidRPr="00B524D9">
        <w:rPr>
          <w:rFonts w:ascii="Times New Roman" w:hAnsi="Times New Roman"/>
          <w:color w:val="000000" w:themeColor="text1"/>
          <w:lang w:bidi="et-EE"/>
        </w:rPr>
        <w:t xml:space="preserve"> on </w:t>
      </w:r>
      <w:proofErr w:type="spellStart"/>
      <w:r w:rsidR="00A3208F" w:rsidRPr="00B524D9">
        <w:rPr>
          <w:rFonts w:ascii="Times New Roman" w:hAnsi="Times New Roman"/>
          <w:color w:val="000000" w:themeColor="text1"/>
          <w:lang w:bidi="et-EE"/>
        </w:rPr>
        <w:t>oluline</w:t>
      </w:r>
      <w:proofErr w:type="spellEnd"/>
      <w:r w:rsidR="00A3208F" w:rsidRPr="00B524D9">
        <w:rPr>
          <w:rFonts w:ascii="Times New Roman" w:hAnsi="Times New Roman"/>
          <w:color w:val="000000" w:themeColor="text1"/>
          <w:lang w:bidi="et-EE"/>
        </w:rPr>
        <w:t xml:space="preserve"> panna </w:t>
      </w:r>
      <w:proofErr w:type="spellStart"/>
      <w:r w:rsidR="00A3208F" w:rsidRPr="00B524D9">
        <w:rPr>
          <w:rFonts w:ascii="Times New Roman" w:hAnsi="Times New Roman"/>
          <w:color w:val="000000" w:themeColor="text1"/>
          <w:lang w:bidi="et-EE"/>
        </w:rPr>
        <w:t>rõhku</w:t>
      </w:r>
      <w:proofErr w:type="spellEnd"/>
      <w:r w:rsidR="00A3208F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A3208F" w:rsidRPr="00B524D9">
        <w:rPr>
          <w:rFonts w:ascii="Times New Roman" w:hAnsi="Times New Roman"/>
          <w:color w:val="000000" w:themeColor="text1"/>
          <w:lang w:bidi="et-EE"/>
        </w:rPr>
        <w:t>jätkutoele</w:t>
      </w:r>
      <w:proofErr w:type="spellEnd"/>
      <w:r w:rsidR="00A3208F" w:rsidRPr="00B524D9">
        <w:rPr>
          <w:rFonts w:ascii="Times New Roman" w:hAnsi="Times New Roman"/>
          <w:color w:val="000000" w:themeColor="text1"/>
          <w:lang w:bidi="et-EE"/>
        </w:rPr>
        <w:t xml:space="preserve">, et </w:t>
      </w:r>
      <w:proofErr w:type="spellStart"/>
      <w:r w:rsidR="00A3208F" w:rsidRPr="00B524D9">
        <w:rPr>
          <w:rFonts w:ascii="Times New Roman" w:hAnsi="Times New Roman"/>
          <w:color w:val="000000" w:themeColor="text1"/>
          <w:lang w:bidi="et-EE"/>
        </w:rPr>
        <w:t>toetada</w:t>
      </w:r>
      <w:proofErr w:type="spellEnd"/>
      <w:r w:rsidR="00A3208F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A3208F" w:rsidRPr="00B524D9">
        <w:rPr>
          <w:rFonts w:ascii="Times New Roman" w:hAnsi="Times New Roman"/>
          <w:color w:val="000000" w:themeColor="text1"/>
          <w:lang w:bidi="et-EE"/>
        </w:rPr>
        <w:t>lapsi</w:t>
      </w:r>
      <w:proofErr w:type="spellEnd"/>
      <w:r w:rsidR="00A3208F" w:rsidRPr="00B524D9">
        <w:rPr>
          <w:rFonts w:ascii="Times New Roman" w:hAnsi="Times New Roman"/>
          <w:color w:val="000000" w:themeColor="text1"/>
          <w:lang w:bidi="et-EE"/>
        </w:rPr>
        <w:t xml:space="preserve"> ka </w:t>
      </w:r>
      <w:proofErr w:type="spellStart"/>
      <w:r w:rsidR="00A3208F" w:rsidRPr="00B524D9">
        <w:rPr>
          <w:rFonts w:ascii="Times New Roman" w:hAnsi="Times New Roman"/>
          <w:color w:val="000000" w:themeColor="text1"/>
          <w:lang w:bidi="et-EE"/>
        </w:rPr>
        <w:t>pärast</w:t>
      </w:r>
      <w:proofErr w:type="spellEnd"/>
      <w:r w:rsidR="00A3208F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A3208F" w:rsidRPr="00B524D9">
        <w:rPr>
          <w:rFonts w:ascii="Times New Roman" w:hAnsi="Times New Roman"/>
          <w:color w:val="000000" w:themeColor="text1"/>
          <w:lang w:bidi="et-EE"/>
        </w:rPr>
        <w:t>teenuse</w:t>
      </w:r>
      <w:proofErr w:type="spellEnd"/>
      <w:r w:rsidR="00A3208F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A3208F" w:rsidRPr="00B524D9">
        <w:rPr>
          <w:rFonts w:ascii="Times New Roman" w:hAnsi="Times New Roman"/>
          <w:color w:val="000000" w:themeColor="text1"/>
          <w:lang w:bidi="et-EE"/>
        </w:rPr>
        <w:t>lõppemist</w:t>
      </w:r>
      <w:proofErr w:type="spellEnd"/>
      <w:r w:rsidR="00A3208F" w:rsidRPr="00B524D9">
        <w:rPr>
          <w:rFonts w:ascii="Times New Roman" w:hAnsi="Times New Roman"/>
          <w:color w:val="000000" w:themeColor="text1"/>
          <w:lang w:bidi="et-EE"/>
        </w:rPr>
        <w:t xml:space="preserve">. </w:t>
      </w:r>
      <w:proofErr w:type="spellStart"/>
      <w:r w:rsidR="00055149" w:rsidRPr="00B524D9">
        <w:rPr>
          <w:rFonts w:ascii="Times New Roman" w:hAnsi="Times New Roman"/>
          <w:color w:val="000000" w:themeColor="text1"/>
          <w:lang w:bidi="et-EE"/>
        </w:rPr>
        <w:t>Hetkel</w:t>
      </w:r>
      <w:proofErr w:type="spellEnd"/>
      <w:r w:rsidR="00055149" w:rsidRPr="00B524D9">
        <w:rPr>
          <w:rFonts w:ascii="Times New Roman" w:hAnsi="Times New Roman"/>
          <w:color w:val="000000" w:themeColor="text1"/>
          <w:lang w:bidi="et-EE"/>
        </w:rPr>
        <w:t xml:space="preserve"> on </w:t>
      </w:r>
      <w:proofErr w:type="spellStart"/>
      <w:r w:rsidR="00055149" w:rsidRPr="00B524D9">
        <w:rPr>
          <w:rFonts w:ascii="Times New Roman" w:hAnsi="Times New Roman"/>
          <w:color w:val="000000" w:themeColor="text1"/>
          <w:lang w:bidi="et-EE"/>
        </w:rPr>
        <w:t>p</w:t>
      </w:r>
      <w:r w:rsidR="002A0EB0" w:rsidRPr="00B524D9">
        <w:rPr>
          <w:rFonts w:ascii="Times New Roman" w:hAnsi="Times New Roman"/>
          <w:color w:val="000000" w:themeColor="text1"/>
          <w:lang w:bidi="et-EE"/>
        </w:rPr>
        <w:t>uudu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residentaalsetest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teenustest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täisealiseks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saanud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noortele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ning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VTK-s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ei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ole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infot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selle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kohta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,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kuidas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tegeletakse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noortega</w:t>
      </w:r>
      <w:proofErr w:type="spellEnd"/>
      <w:r w:rsidR="003E2A9F" w:rsidRPr="00B524D9">
        <w:rPr>
          <w:rFonts w:ascii="Times New Roman" w:hAnsi="Times New Roman"/>
          <w:color w:val="000000" w:themeColor="text1"/>
          <w:lang w:bidi="et-EE"/>
        </w:rPr>
        <w:t xml:space="preserve">, </w:t>
      </w:r>
      <w:proofErr w:type="spellStart"/>
      <w:r w:rsidR="003E2A9F" w:rsidRPr="00B524D9">
        <w:rPr>
          <w:rFonts w:ascii="Times New Roman" w:hAnsi="Times New Roman"/>
          <w:color w:val="000000" w:themeColor="text1"/>
          <w:lang w:bidi="et-EE"/>
        </w:rPr>
        <w:t>kellel</w:t>
      </w:r>
      <w:proofErr w:type="spellEnd"/>
      <w:r w:rsidR="003E2A9F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3E2A9F" w:rsidRPr="00B524D9">
        <w:rPr>
          <w:rFonts w:ascii="Times New Roman" w:hAnsi="Times New Roman"/>
          <w:color w:val="000000" w:themeColor="text1"/>
          <w:lang w:bidi="et-EE"/>
        </w:rPr>
        <w:t>esineb</w:t>
      </w:r>
      <w:proofErr w:type="spellEnd"/>
      <w:r w:rsidR="003E2A9F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3E2A9F" w:rsidRPr="00B524D9">
        <w:rPr>
          <w:rFonts w:ascii="Times New Roman" w:hAnsi="Times New Roman"/>
          <w:color w:val="000000" w:themeColor="text1"/>
          <w:lang w:bidi="et-EE"/>
        </w:rPr>
        <w:t>tõsiseid</w:t>
      </w:r>
      <w:proofErr w:type="spellEnd"/>
      <w:r w:rsidR="003E2A9F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3E2A9F" w:rsidRPr="00B524D9">
        <w:rPr>
          <w:rFonts w:ascii="Times New Roman" w:hAnsi="Times New Roman"/>
          <w:color w:val="000000" w:themeColor="text1"/>
          <w:lang w:bidi="et-EE"/>
        </w:rPr>
        <w:t>käitumisprobleeme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edasi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,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kui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nad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saavad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täisealiseks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? Ka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täisealistele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noortele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tuleb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arendada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spetsiifilisi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jätkuteenuseid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, mis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aitavad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neil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sujuvalt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tavaellu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A0EB0" w:rsidRPr="00B524D9">
        <w:rPr>
          <w:rFonts w:ascii="Times New Roman" w:hAnsi="Times New Roman"/>
          <w:color w:val="000000" w:themeColor="text1"/>
          <w:lang w:bidi="et-EE"/>
        </w:rPr>
        <w:t>integreeruda</w:t>
      </w:r>
      <w:proofErr w:type="spellEnd"/>
      <w:r w:rsidR="002A0EB0" w:rsidRPr="00B524D9">
        <w:rPr>
          <w:rFonts w:ascii="Times New Roman" w:hAnsi="Times New Roman"/>
          <w:color w:val="000000" w:themeColor="text1"/>
          <w:lang w:bidi="et-EE"/>
        </w:rPr>
        <w:t>.</w:t>
      </w:r>
    </w:p>
    <w:p w14:paraId="54FC423E" w14:textId="65D452B0" w:rsidR="009C3120" w:rsidRPr="00B524D9" w:rsidRDefault="002829C1" w:rsidP="009473FB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color w:val="000000" w:themeColor="text1"/>
          <w:lang w:val="et-EE" w:bidi="et-EE"/>
        </w:rPr>
      </w:pPr>
      <w:proofErr w:type="spellStart"/>
      <w:r w:rsidRPr="00B524D9">
        <w:rPr>
          <w:rFonts w:ascii="Times New Roman" w:hAnsi="Times New Roman"/>
          <w:b/>
          <w:bCs/>
          <w:color w:val="000000" w:themeColor="text1"/>
        </w:rPr>
        <w:t>Hindamisinstrumendid</w:t>
      </w:r>
      <w:proofErr w:type="spellEnd"/>
      <w:r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9F235B" w:rsidRPr="00B524D9">
        <w:rPr>
          <w:rFonts w:ascii="Times New Roman" w:hAnsi="Times New Roman"/>
          <w:b/>
          <w:bCs/>
          <w:color w:val="000000" w:themeColor="text1"/>
        </w:rPr>
        <w:t>-</w:t>
      </w:r>
      <w:r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895345" w:rsidRPr="00B524D9">
        <w:rPr>
          <w:rFonts w:ascii="Times New Roman" w:hAnsi="Times New Roman"/>
          <w:color w:val="000000" w:themeColor="text1"/>
          <w:lang w:bidi="et-EE"/>
        </w:rPr>
        <w:t xml:space="preserve">See, et laps </w:t>
      </w:r>
      <w:proofErr w:type="spellStart"/>
      <w:r w:rsidR="00895345" w:rsidRPr="00B524D9">
        <w:rPr>
          <w:rFonts w:ascii="Times New Roman" w:hAnsi="Times New Roman"/>
          <w:color w:val="000000" w:themeColor="text1"/>
          <w:lang w:bidi="et-EE"/>
        </w:rPr>
        <w:t>jõuaks</w:t>
      </w:r>
      <w:proofErr w:type="spellEnd"/>
      <w:r w:rsidR="00895345" w:rsidRPr="00B524D9">
        <w:rPr>
          <w:rFonts w:ascii="Times New Roman" w:hAnsi="Times New Roman"/>
          <w:color w:val="000000" w:themeColor="text1"/>
          <w:lang w:bidi="et-EE"/>
        </w:rPr>
        <w:t xml:space="preserve"> just </w:t>
      </w:r>
      <w:proofErr w:type="spellStart"/>
      <w:r w:rsidR="00895345" w:rsidRPr="00B524D9">
        <w:rPr>
          <w:rFonts w:ascii="Times New Roman" w:hAnsi="Times New Roman"/>
          <w:color w:val="000000" w:themeColor="text1"/>
          <w:lang w:bidi="et-EE"/>
        </w:rPr>
        <w:t>talle</w:t>
      </w:r>
      <w:proofErr w:type="spellEnd"/>
      <w:r w:rsidR="00895345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895345" w:rsidRPr="00B524D9">
        <w:rPr>
          <w:rFonts w:ascii="Times New Roman" w:hAnsi="Times New Roman"/>
          <w:color w:val="000000" w:themeColor="text1"/>
          <w:lang w:bidi="et-EE"/>
        </w:rPr>
        <w:t>kõige</w:t>
      </w:r>
      <w:proofErr w:type="spellEnd"/>
      <w:r w:rsidR="00895345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895345" w:rsidRPr="00B524D9">
        <w:rPr>
          <w:rFonts w:ascii="Times New Roman" w:hAnsi="Times New Roman"/>
          <w:color w:val="000000" w:themeColor="text1"/>
          <w:lang w:bidi="et-EE"/>
        </w:rPr>
        <w:t>sobivama</w:t>
      </w:r>
      <w:proofErr w:type="spellEnd"/>
      <w:r w:rsidR="00895345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895345" w:rsidRPr="00B524D9">
        <w:rPr>
          <w:rFonts w:ascii="Times New Roman" w:hAnsi="Times New Roman"/>
          <w:color w:val="000000" w:themeColor="text1"/>
          <w:lang w:bidi="et-EE"/>
        </w:rPr>
        <w:t>teenuseni</w:t>
      </w:r>
      <w:proofErr w:type="spellEnd"/>
      <w:r w:rsidR="00895345" w:rsidRPr="00B524D9">
        <w:rPr>
          <w:rFonts w:ascii="Times New Roman" w:hAnsi="Times New Roman"/>
          <w:color w:val="000000" w:themeColor="text1"/>
          <w:lang w:bidi="et-EE"/>
        </w:rPr>
        <w:t xml:space="preserve">, on </w:t>
      </w:r>
      <w:proofErr w:type="spellStart"/>
      <w:r w:rsidR="00895345" w:rsidRPr="00B524D9">
        <w:rPr>
          <w:rFonts w:ascii="Times New Roman" w:hAnsi="Times New Roman"/>
          <w:color w:val="000000" w:themeColor="text1"/>
          <w:lang w:bidi="et-EE"/>
        </w:rPr>
        <w:t>esmane</w:t>
      </w:r>
      <w:proofErr w:type="spellEnd"/>
      <w:r w:rsidR="00895345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895345" w:rsidRPr="00B524D9">
        <w:rPr>
          <w:rFonts w:ascii="Times New Roman" w:hAnsi="Times New Roman"/>
          <w:color w:val="000000" w:themeColor="text1"/>
          <w:lang w:bidi="et-EE"/>
        </w:rPr>
        <w:t>tingimus</w:t>
      </w:r>
      <w:proofErr w:type="spellEnd"/>
      <w:r w:rsidR="00895345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895345" w:rsidRPr="00B524D9">
        <w:rPr>
          <w:rFonts w:ascii="Times New Roman" w:hAnsi="Times New Roman"/>
          <w:color w:val="000000" w:themeColor="text1"/>
          <w:lang w:bidi="et-EE"/>
        </w:rPr>
        <w:t>riskide</w:t>
      </w:r>
      <w:proofErr w:type="spellEnd"/>
      <w:r w:rsidR="00895345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895345" w:rsidRPr="00B524D9">
        <w:rPr>
          <w:rFonts w:ascii="Times New Roman" w:hAnsi="Times New Roman"/>
          <w:color w:val="000000" w:themeColor="text1"/>
          <w:lang w:bidi="et-EE"/>
        </w:rPr>
        <w:t>ja</w:t>
      </w:r>
      <w:proofErr w:type="spellEnd"/>
      <w:r w:rsidR="00895345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895345" w:rsidRPr="00B524D9">
        <w:rPr>
          <w:rFonts w:ascii="Times New Roman" w:hAnsi="Times New Roman"/>
          <w:color w:val="000000" w:themeColor="text1"/>
          <w:lang w:bidi="et-EE"/>
        </w:rPr>
        <w:t>vajaduste</w:t>
      </w:r>
      <w:proofErr w:type="spellEnd"/>
      <w:r w:rsidR="00895345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895345" w:rsidRPr="00B524D9">
        <w:rPr>
          <w:rFonts w:ascii="Times New Roman" w:hAnsi="Times New Roman"/>
          <w:color w:val="000000" w:themeColor="text1"/>
          <w:lang w:bidi="et-EE"/>
        </w:rPr>
        <w:t>adekvaatne</w:t>
      </w:r>
      <w:proofErr w:type="spellEnd"/>
      <w:r w:rsidR="00895345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895345" w:rsidRPr="00B524D9">
        <w:rPr>
          <w:rFonts w:ascii="Times New Roman" w:hAnsi="Times New Roman"/>
          <w:color w:val="000000" w:themeColor="text1"/>
          <w:lang w:bidi="et-EE"/>
        </w:rPr>
        <w:t>hindamine</w:t>
      </w:r>
      <w:proofErr w:type="spellEnd"/>
      <w:r w:rsidR="00895345" w:rsidRPr="00B524D9">
        <w:rPr>
          <w:rFonts w:ascii="Times New Roman" w:hAnsi="Times New Roman"/>
          <w:color w:val="000000" w:themeColor="text1"/>
          <w:lang w:bidi="et-EE"/>
        </w:rPr>
        <w:t xml:space="preserve">. </w:t>
      </w:r>
      <w:proofErr w:type="spellStart"/>
      <w:r w:rsidR="00CA5E62" w:rsidRPr="00B524D9">
        <w:rPr>
          <w:rFonts w:ascii="Times New Roman" w:hAnsi="Times New Roman"/>
          <w:color w:val="000000" w:themeColor="text1"/>
        </w:rPr>
        <w:t>Eestis</w:t>
      </w:r>
      <w:proofErr w:type="spellEnd"/>
      <w:r w:rsidR="00CA5E62" w:rsidRPr="00B524D9">
        <w:rPr>
          <w:rFonts w:ascii="Times New Roman" w:hAnsi="Times New Roman"/>
          <w:color w:val="000000" w:themeColor="text1"/>
        </w:rPr>
        <w:t xml:space="preserve"> on </w:t>
      </w:r>
      <w:proofErr w:type="spellStart"/>
      <w:r w:rsidR="00CA5E62" w:rsidRPr="00B524D9">
        <w:rPr>
          <w:rFonts w:ascii="Times New Roman" w:hAnsi="Times New Roman"/>
          <w:color w:val="000000" w:themeColor="text1"/>
        </w:rPr>
        <w:t>vaja</w:t>
      </w:r>
      <w:proofErr w:type="spellEnd"/>
      <w:r w:rsidR="00CA5E62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A01DF" w:rsidRPr="00B524D9">
        <w:rPr>
          <w:rFonts w:ascii="Times New Roman" w:hAnsi="Times New Roman"/>
          <w:color w:val="000000" w:themeColor="text1"/>
        </w:rPr>
        <w:t>l</w:t>
      </w:r>
      <w:r w:rsidR="000A01DF" w:rsidRPr="00B524D9">
        <w:rPr>
          <w:rFonts w:ascii="Times New Roman" w:eastAsia="Calibri" w:hAnsi="Times New Roman"/>
          <w:color w:val="000000" w:themeColor="text1"/>
        </w:rPr>
        <w:t>uua</w:t>
      </w:r>
      <w:proofErr w:type="spellEnd"/>
      <w:r w:rsidR="000A01DF" w:rsidRPr="00B524D9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="000A01DF" w:rsidRPr="00B524D9">
        <w:rPr>
          <w:rFonts w:ascii="Times New Roman" w:eastAsia="Calibri" w:hAnsi="Times New Roman"/>
          <w:color w:val="000000" w:themeColor="text1"/>
        </w:rPr>
        <w:t>teenuste</w:t>
      </w:r>
      <w:proofErr w:type="spellEnd"/>
      <w:r w:rsidR="000A01DF" w:rsidRPr="00B524D9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="000A01DF" w:rsidRPr="00B524D9">
        <w:rPr>
          <w:rFonts w:ascii="Times New Roman" w:eastAsia="Calibri" w:hAnsi="Times New Roman"/>
          <w:color w:val="000000" w:themeColor="text1"/>
        </w:rPr>
        <w:t>vajaduste</w:t>
      </w:r>
      <w:proofErr w:type="spellEnd"/>
      <w:r w:rsidR="000A01DF" w:rsidRPr="00B524D9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="000A01DF" w:rsidRPr="00B524D9">
        <w:rPr>
          <w:rFonts w:ascii="Times New Roman" w:eastAsia="Calibri" w:hAnsi="Times New Roman"/>
          <w:color w:val="000000" w:themeColor="text1"/>
        </w:rPr>
        <w:t>hindamiseks</w:t>
      </w:r>
      <w:proofErr w:type="spellEnd"/>
      <w:r w:rsidR="000A01DF" w:rsidRPr="00B524D9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="000A01DF" w:rsidRPr="00B524D9">
        <w:rPr>
          <w:rFonts w:ascii="Times New Roman" w:eastAsia="Calibri" w:hAnsi="Times New Roman"/>
          <w:color w:val="000000" w:themeColor="text1"/>
        </w:rPr>
        <w:t>Eesti</w:t>
      </w:r>
      <w:proofErr w:type="spellEnd"/>
      <w:r w:rsidR="000A01DF" w:rsidRPr="00B524D9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="000A01DF" w:rsidRPr="00B524D9">
        <w:rPr>
          <w:rFonts w:ascii="Times New Roman" w:eastAsia="Calibri" w:hAnsi="Times New Roman"/>
          <w:color w:val="000000" w:themeColor="text1"/>
        </w:rPr>
        <w:t>oludele</w:t>
      </w:r>
      <w:proofErr w:type="spellEnd"/>
      <w:r w:rsidR="000A01DF" w:rsidRPr="00B524D9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="000A01DF" w:rsidRPr="00B524D9">
        <w:rPr>
          <w:rFonts w:ascii="Times New Roman" w:eastAsia="Calibri" w:hAnsi="Times New Roman"/>
          <w:color w:val="000000" w:themeColor="text1"/>
        </w:rPr>
        <w:t>kohandatud</w:t>
      </w:r>
      <w:proofErr w:type="spellEnd"/>
      <w:r w:rsidR="000A01DF" w:rsidRPr="00B524D9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="000A01DF" w:rsidRPr="00B524D9">
        <w:rPr>
          <w:rFonts w:ascii="Times New Roman" w:eastAsia="Calibri" w:hAnsi="Times New Roman"/>
          <w:color w:val="000000" w:themeColor="text1"/>
        </w:rPr>
        <w:t>ja</w:t>
      </w:r>
      <w:proofErr w:type="spellEnd"/>
      <w:r w:rsidR="000A01DF" w:rsidRPr="00B524D9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="000A01DF" w:rsidRPr="00B524D9">
        <w:rPr>
          <w:rFonts w:ascii="Times New Roman" w:eastAsia="Calibri" w:hAnsi="Times New Roman"/>
          <w:color w:val="000000" w:themeColor="text1"/>
        </w:rPr>
        <w:t>valideeritud</w:t>
      </w:r>
      <w:proofErr w:type="spellEnd"/>
      <w:r w:rsidR="000A01DF" w:rsidRPr="00B524D9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="000A01DF" w:rsidRPr="00B524D9">
        <w:rPr>
          <w:rFonts w:ascii="Times New Roman" w:eastAsia="Calibri" w:hAnsi="Times New Roman"/>
          <w:color w:val="000000" w:themeColor="text1"/>
        </w:rPr>
        <w:t>hindamisinstrument</w:t>
      </w:r>
      <w:proofErr w:type="spellEnd"/>
      <w:r w:rsidR="000A01DF" w:rsidRPr="00B524D9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="000A01DF" w:rsidRPr="00B524D9">
        <w:rPr>
          <w:rFonts w:ascii="Times New Roman" w:eastAsia="Calibri" w:hAnsi="Times New Roman"/>
          <w:color w:val="000000" w:themeColor="text1"/>
        </w:rPr>
        <w:t>ja</w:t>
      </w:r>
      <w:proofErr w:type="spellEnd"/>
      <w:r w:rsidR="000A01DF" w:rsidRPr="00B524D9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="000A01DF" w:rsidRPr="00B524D9">
        <w:rPr>
          <w:rFonts w:ascii="Times New Roman" w:eastAsia="Calibri" w:hAnsi="Times New Roman"/>
          <w:color w:val="000000" w:themeColor="text1"/>
        </w:rPr>
        <w:t>teenustele</w:t>
      </w:r>
      <w:proofErr w:type="spellEnd"/>
      <w:r w:rsidR="000A01DF" w:rsidRPr="00B524D9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="000A01DF" w:rsidRPr="00B524D9">
        <w:rPr>
          <w:rFonts w:ascii="Times New Roman" w:eastAsia="Calibri" w:hAnsi="Times New Roman"/>
          <w:color w:val="000000" w:themeColor="text1"/>
        </w:rPr>
        <w:t>suunamise</w:t>
      </w:r>
      <w:proofErr w:type="spellEnd"/>
      <w:r w:rsidR="000A01DF" w:rsidRPr="00B524D9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="000A01DF" w:rsidRPr="00B524D9">
        <w:rPr>
          <w:rFonts w:ascii="Times New Roman" w:eastAsia="Calibri" w:hAnsi="Times New Roman"/>
          <w:color w:val="000000" w:themeColor="text1"/>
        </w:rPr>
        <w:t>protokoll</w:t>
      </w:r>
      <w:proofErr w:type="spellEnd"/>
      <w:r w:rsidR="000A01DF" w:rsidRPr="00B524D9">
        <w:rPr>
          <w:rFonts w:ascii="Times New Roman" w:eastAsia="Calibri" w:hAnsi="Times New Roman"/>
          <w:color w:val="000000" w:themeColor="text1"/>
        </w:rPr>
        <w:t xml:space="preserve">, mis </w:t>
      </w:r>
      <w:proofErr w:type="spellStart"/>
      <w:r w:rsidR="000A01DF" w:rsidRPr="00B524D9">
        <w:rPr>
          <w:rFonts w:ascii="Times New Roman" w:eastAsia="Calibri" w:hAnsi="Times New Roman"/>
          <w:color w:val="000000" w:themeColor="text1"/>
        </w:rPr>
        <w:t>hõlmab</w:t>
      </w:r>
      <w:proofErr w:type="spellEnd"/>
      <w:r w:rsidR="000A01DF" w:rsidRPr="00B524D9">
        <w:rPr>
          <w:rFonts w:ascii="Times New Roman" w:eastAsia="Calibri" w:hAnsi="Times New Roman"/>
          <w:color w:val="000000" w:themeColor="text1"/>
        </w:rPr>
        <w:t xml:space="preserve"> ka </w:t>
      </w:r>
      <w:proofErr w:type="spellStart"/>
      <w:r w:rsidR="000A01DF" w:rsidRPr="00B524D9">
        <w:rPr>
          <w:rFonts w:ascii="Times New Roman" w:eastAsia="Calibri" w:hAnsi="Times New Roman"/>
          <w:color w:val="000000" w:themeColor="text1"/>
        </w:rPr>
        <w:t>psüühiliste</w:t>
      </w:r>
      <w:proofErr w:type="spellEnd"/>
      <w:r w:rsidR="000A01DF" w:rsidRPr="00B524D9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="000A01DF" w:rsidRPr="00B524D9">
        <w:rPr>
          <w:rFonts w:ascii="Times New Roman" w:eastAsia="Calibri" w:hAnsi="Times New Roman"/>
          <w:color w:val="000000" w:themeColor="text1"/>
        </w:rPr>
        <w:t>erivajaduste</w:t>
      </w:r>
      <w:proofErr w:type="spellEnd"/>
      <w:r w:rsidR="000A01DF" w:rsidRPr="00B524D9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="000A01DF" w:rsidRPr="00B524D9">
        <w:rPr>
          <w:rFonts w:ascii="Times New Roman" w:eastAsia="Calibri" w:hAnsi="Times New Roman"/>
          <w:color w:val="000000" w:themeColor="text1"/>
        </w:rPr>
        <w:t>hindamist</w:t>
      </w:r>
      <w:proofErr w:type="spellEnd"/>
      <w:r w:rsidR="000A01DF" w:rsidRPr="00B524D9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="000A01DF" w:rsidRPr="00B524D9">
        <w:rPr>
          <w:rFonts w:ascii="Times New Roman" w:eastAsia="Calibri" w:hAnsi="Times New Roman"/>
          <w:color w:val="000000" w:themeColor="text1"/>
        </w:rPr>
        <w:t>ja</w:t>
      </w:r>
      <w:proofErr w:type="spellEnd"/>
      <w:r w:rsidR="000A01DF" w:rsidRPr="00B524D9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="000A01DF" w:rsidRPr="00B524D9">
        <w:rPr>
          <w:rFonts w:ascii="Times New Roman" w:eastAsia="Calibri" w:hAnsi="Times New Roman"/>
          <w:color w:val="000000" w:themeColor="text1"/>
        </w:rPr>
        <w:t>nendega</w:t>
      </w:r>
      <w:proofErr w:type="spellEnd"/>
      <w:r w:rsidR="000A01DF" w:rsidRPr="00B524D9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="000A01DF" w:rsidRPr="00B524D9">
        <w:rPr>
          <w:rFonts w:ascii="Times New Roman" w:eastAsia="Calibri" w:hAnsi="Times New Roman"/>
          <w:color w:val="000000" w:themeColor="text1"/>
        </w:rPr>
        <w:t>arvestamist</w:t>
      </w:r>
      <w:proofErr w:type="spellEnd"/>
      <w:r w:rsidR="000A01DF" w:rsidRPr="00B524D9">
        <w:rPr>
          <w:rFonts w:ascii="Times New Roman" w:eastAsia="Calibri" w:hAnsi="Times New Roman"/>
          <w:color w:val="000000" w:themeColor="text1"/>
        </w:rPr>
        <w:t>.</w:t>
      </w:r>
      <w:r w:rsidR="009E32AF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C3120" w:rsidRPr="00B524D9">
        <w:rPr>
          <w:rFonts w:ascii="Times New Roman" w:hAnsi="Times New Roman"/>
          <w:color w:val="000000" w:themeColor="text1"/>
          <w:lang w:bidi="et-EE"/>
        </w:rPr>
        <w:t>Lisaks</w:t>
      </w:r>
      <w:proofErr w:type="spellEnd"/>
      <w:r w:rsidR="009C312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C3120" w:rsidRPr="00B524D9">
        <w:rPr>
          <w:rFonts w:ascii="Times New Roman" w:hAnsi="Times New Roman"/>
          <w:color w:val="000000" w:themeColor="text1"/>
          <w:lang w:bidi="et-EE"/>
        </w:rPr>
        <w:t>tuleb</w:t>
      </w:r>
      <w:proofErr w:type="spellEnd"/>
      <w:r w:rsidR="009C312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C3120" w:rsidRPr="00B524D9">
        <w:rPr>
          <w:rFonts w:ascii="Times New Roman" w:hAnsi="Times New Roman"/>
          <w:color w:val="000000" w:themeColor="text1"/>
          <w:lang w:bidi="et-EE"/>
        </w:rPr>
        <w:t>välja</w:t>
      </w:r>
      <w:proofErr w:type="spellEnd"/>
      <w:r w:rsidR="009C3120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C3120" w:rsidRPr="00B524D9">
        <w:rPr>
          <w:rFonts w:ascii="Times New Roman" w:hAnsi="Times New Roman"/>
          <w:color w:val="000000" w:themeColor="text1"/>
          <w:lang w:bidi="et-EE"/>
        </w:rPr>
        <w:t>a</w:t>
      </w:r>
      <w:r w:rsidR="009E32AF" w:rsidRPr="00B524D9">
        <w:rPr>
          <w:rFonts w:ascii="Times New Roman" w:hAnsi="Times New Roman"/>
          <w:color w:val="000000" w:themeColor="text1"/>
          <w:lang w:bidi="et-EE"/>
        </w:rPr>
        <w:t>rendada</w:t>
      </w:r>
      <w:proofErr w:type="spellEnd"/>
      <w:r w:rsidR="009E32AF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E32AF" w:rsidRPr="00B524D9">
        <w:rPr>
          <w:rFonts w:ascii="Times New Roman" w:hAnsi="Times New Roman"/>
          <w:color w:val="000000" w:themeColor="text1"/>
          <w:lang w:bidi="et-EE"/>
        </w:rPr>
        <w:t>alaealiste</w:t>
      </w:r>
      <w:proofErr w:type="spellEnd"/>
      <w:r w:rsidR="009E32AF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E32AF" w:rsidRPr="00B524D9">
        <w:rPr>
          <w:rFonts w:ascii="Times New Roman" w:hAnsi="Times New Roman"/>
          <w:color w:val="000000" w:themeColor="text1"/>
          <w:lang w:bidi="et-EE"/>
        </w:rPr>
        <w:t>ja</w:t>
      </w:r>
      <w:proofErr w:type="spellEnd"/>
      <w:r w:rsidR="009E32AF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E32AF" w:rsidRPr="00B524D9">
        <w:rPr>
          <w:rFonts w:ascii="Times New Roman" w:hAnsi="Times New Roman"/>
          <w:color w:val="000000" w:themeColor="text1"/>
          <w:lang w:bidi="et-EE"/>
        </w:rPr>
        <w:t>noorte</w:t>
      </w:r>
      <w:proofErr w:type="spellEnd"/>
      <w:r w:rsidR="009E32AF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E32AF" w:rsidRPr="00B524D9">
        <w:rPr>
          <w:rFonts w:ascii="Times New Roman" w:hAnsi="Times New Roman"/>
          <w:color w:val="000000" w:themeColor="text1"/>
          <w:lang w:bidi="et-EE"/>
        </w:rPr>
        <w:t>hindamissüsteem</w:t>
      </w:r>
      <w:proofErr w:type="spellEnd"/>
      <w:r w:rsidR="009E32AF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E32AF" w:rsidRPr="00B524D9">
        <w:rPr>
          <w:rFonts w:ascii="Times New Roman" w:hAnsi="Times New Roman"/>
          <w:color w:val="000000" w:themeColor="text1"/>
          <w:lang w:bidi="et-EE"/>
        </w:rPr>
        <w:t>kohtueelses</w:t>
      </w:r>
      <w:proofErr w:type="spellEnd"/>
      <w:r w:rsidR="009E32AF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E32AF" w:rsidRPr="00B524D9">
        <w:rPr>
          <w:rFonts w:ascii="Times New Roman" w:hAnsi="Times New Roman"/>
          <w:color w:val="000000" w:themeColor="text1"/>
          <w:lang w:bidi="et-EE"/>
        </w:rPr>
        <w:t>menetluses</w:t>
      </w:r>
      <w:proofErr w:type="spellEnd"/>
      <w:r w:rsidR="009E32AF" w:rsidRPr="00B524D9">
        <w:rPr>
          <w:rFonts w:ascii="Times New Roman" w:hAnsi="Times New Roman"/>
          <w:color w:val="000000" w:themeColor="text1"/>
          <w:lang w:bidi="et-EE"/>
        </w:rPr>
        <w:t xml:space="preserve">, et </w:t>
      </w:r>
      <w:proofErr w:type="spellStart"/>
      <w:r w:rsidR="009E32AF" w:rsidRPr="00B524D9">
        <w:rPr>
          <w:rFonts w:ascii="Times New Roman" w:hAnsi="Times New Roman"/>
          <w:color w:val="000000" w:themeColor="text1"/>
          <w:lang w:bidi="et-EE"/>
        </w:rPr>
        <w:t>tunda</w:t>
      </w:r>
      <w:proofErr w:type="spellEnd"/>
      <w:r w:rsidR="009E32AF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E32AF" w:rsidRPr="00B524D9">
        <w:rPr>
          <w:rFonts w:ascii="Times New Roman" w:hAnsi="Times New Roman"/>
          <w:color w:val="000000" w:themeColor="text1"/>
          <w:lang w:bidi="et-EE"/>
        </w:rPr>
        <w:t>ära</w:t>
      </w:r>
      <w:proofErr w:type="spellEnd"/>
      <w:r w:rsidR="009E32AF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E32AF" w:rsidRPr="00B524D9">
        <w:rPr>
          <w:rFonts w:ascii="Times New Roman" w:hAnsi="Times New Roman"/>
          <w:color w:val="000000" w:themeColor="text1"/>
          <w:lang w:bidi="et-EE"/>
        </w:rPr>
        <w:t>abivajadusega</w:t>
      </w:r>
      <w:proofErr w:type="spellEnd"/>
      <w:r w:rsidR="009E32AF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E32AF" w:rsidRPr="00B524D9">
        <w:rPr>
          <w:rFonts w:ascii="Times New Roman" w:hAnsi="Times New Roman"/>
          <w:color w:val="000000" w:themeColor="text1"/>
          <w:lang w:bidi="et-EE"/>
        </w:rPr>
        <w:t>ning</w:t>
      </w:r>
      <w:proofErr w:type="spellEnd"/>
      <w:r w:rsidR="009E32AF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E32AF" w:rsidRPr="00B524D9">
        <w:rPr>
          <w:rFonts w:ascii="Times New Roman" w:hAnsi="Times New Roman"/>
          <w:color w:val="000000" w:themeColor="text1"/>
          <w:lang w:bidi="et-EE"/>
        </w:rPr>
        <w:t>kiiret</w:t>
      </w:r>
      <w:proofErr w:type="spellEnd"/>
      <w:r w:rsidR="009E32AF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E32AF" w:rsidRPr="00B524D9">
        <w:rPr>
          <w:rFonts w:ascii="Times New Roman" w:hAnsi="Times New Roman"/>
          <w:color w:val="000000" w:themeColor="text1"/>
          <w:lang w:bidi="et-EE"/>
        </w:rPr>
        <w:t>ja</w:t>
      </w:r>
      <w:proofErr w:type="spellEnd"/>
      <w:r w:rsidR="009E32AF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E32AF" w:rsidRPr="00B524D9">
        <w:rPr>
          <w:rFonts w:ascii="Times New Roman" w:hAnsi="Times New Roman"/>
          <w:color w:val="000000" w:themeColor="text1"/>
          <w:lang w:bidi="et-EE"/>
        </w:rPr>
        <w:t>intensiivset</w:t>
      </w:r>
      <w:proofErr w:type="spellEnd"/>
      <w:r w:rsidR="009E32AF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E32AF" w:rsidRPr="00B524D9">
        <w:rPr>
          <w:rFonts w:ascii="Times New Roman" w:hAnsi="Times New Roman"/>
          <w:color w:val="000000" w:themeColor="text1"/>
          <w:lang w:bidi="et-EE"/>
        </w:rPr>
        <w:t>sekkumist</w:t>
      </w:r>
      <w:proofErr w:type="spellEnd"/>
      <w:r w:rsidR="009E32AF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E32AF" w:rsidRPr="00B524D9">
        <w:rPr>
          <w:rFonts w:ascii="Times New Roman" w:hAnsi="Times New Roman"/>
          <w:color w:val="000000" w:themeColor="text1"/>
          <w:lang w:bidi="et-EE"/>
        </w:rPr>
        <w:t>vajavad</w:t>
      </w:r>
      <w:proofErr w:type="spellEnd"/>
      <w:r w:rsidR="009E32AF" w:rsidRPr="00B524D9">
        <w:rPr>
          <w:rFonts w:ascii="Times New Roman" w:hAnsi="Times New Roman"/>
          <w:color w:val="000000" w:themeColor="text1"/>
          <w:lang w:bidi="et-EE"/>
        </w:rPr>
        <w:t xml:space="preserve"> lapsed </w:t>
      </w:r>
      <w:proofErr w:type="spellStart"/>
      <w:r w:rsidR="009E32AF" w:rsidRPr="00B524D9">
        <w:rPr>
          <w:rFonts w:ascii="Times New Roman" w:hAnsi="Times New Roman"/>
          <w:color w:val="000000" w:themeColor="text1"/>
          <w:lang w:bidi="et-EE"/>
        </w:rPr>
        <w:t>ja</w:t>
      </w:r>
      <w:proofErr w:type="spellEnd"/>
      <w:r w:rsidR="009E32AF" w:rsidRP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E32AF" w:rsidRPr="00B524D9">
        <w:rPr>
          <w:rFonts w:ascii="Times New Roman" w:hAnsi="Times New Roman"/>
          <w:color w:val="000000" w:themeColor="text1"/>
          <w:lang w:bidi="et-EE"/>
        </w:rPr>
        <w:t>noored</w:t>
      </w:r>
      <w:proofErr w:type="spellEnd"/>
      <w:r w:rsidR="009E32AF" w:rsidRPr="00B524D9">
        <w:rPr>
          <w:rFonts w:ascii="Times New Roman" w:hAnsi="Times New Roman"/>
          <w:color w:val="000000" w:themeColor="text1"/>
          <w:lang w:bidi="et-EE"/>
        </w:rPr>
        <w:t>.</w:t>
      </w:r>
    </w:p>
    <w:p w14:paraId="60186A51" w14:textId="1D7527D2" w:rsidR="00A16080" w:rsidRPr="00B524D9" w:rsidRDefault="007B3B97" w:rsidP="009473FB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color w:val="000000" w:themeColor="text1"/>
          <w:lang w:val="et-EE" w:bidi="et-EE"/>
        </w:rPr>
      </w:pPr>
      <w:proofErr w:type="spellStart"/>
      <w:r w:rsidRPr="00B524D9">
        <w:rPr>
          <w:rFonts w:ascii="Times New Roman" w:hAnsi="Times New Roman"/>
          <w:b/>
          <w:bCs/>
          <w:color w:val="000000" w:themeColor="text1"/>
        </w:rPr>
        <w:t>Juhtumikorraldus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r w:rsidR="006A2F93" w:rsidRPr="00B524D9">
        <w:rPr>
          <w:rFonts w:ascii="Times New Roman" w:hAnsi="Times New Roman"/>
          <w:color w:val="000000" w:themeColor="text1"/>
        </w:rPr>
        <w:t>–</w:t>
      </w:r>
      <w:r w:rsidRPr="00B524D9">
        <w:rPr>
          <w:rFonts w:ascii="Times New Roman" w:hAnsi="Times New Roman"/>
          <w:color w:val="000000" w:themeColor="text1"/>
        </w:rPr>
        <w:t xml:space="preserve"> </w:t>
      </w:r>
      <w:r w:rsidR="006A2F93" w:rsidRPr="00B524D9">
        <w:rPr>
          <w:rFonts w:ascii="Times New Roman" w:hAnsi="Times New Roman"/>
          <w:color w:val="000000" w:themeColor="text1"/>
        </w:rPr>
        <w:t xml:space="preserve">VTK-s on </w:t>
      </w:r>
      <w:proofErr w:type="spellStart"/>
      <w:r w:rsidR="00E26D4D" w:rsidRPr="00B524D9">
        <w:rPr>
          <w:rFonts w:ascii="Times New Roman" w:hAnsi="Times New Roman"/>
          <w:color w:val="000000" w:themeColor="text1"/>
        </w:rPr>
        <w:t>tähelepanu</w:t>
      </w:r>
      <w:proofErr w:type="spellEnd"/>
      <w:r w:rsidR="00E26D4D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E26D4D" w:rsidRPr="00B524D9">
        <w:rPr>
          <w:rFonts w:ascii="Times New Roman" w:hAnsi="Times New Roman"/>
          <w:color w:val="000000" w:themeColor="text1"/>
        </w:rPr>
        <w:t>pööratud</w:t>
      </w:r>
      <w:proofErr w:type="spellEnd"/>
      <w:r w:rsidR="00E26D4D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E26D4D" w:rsidRPr="00B524D9">
        <w:rPr>
          <w:rFonts w:ascii="Times New Roman" w:hAnsi="Times New Roman"/>
          <w:color w:val="000000" w:themeColor="text1"/>
        </w:rPr>
        <w:t>valdkondadeülese</w:t>
      </w:r>
      <w:proofErr w:type="spellEnd"/>
      <w:r w:rsidR="00E26D4D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E26D4D" w:rsidRPr="00B524D9">
        <w:rPr>
          <w:rFonts w:ascii="Times New Roman" w:hAnsi="Times New Roman"/>
          <w:color w:val="000000" w:themeColor="text1"/>
        </w:rPr>
        <w:t>koostöö</w:t>
      </w:r>
      <w:proofErr w:type="spellEnd"/>
      <w:r w:rsidR="00E26D4D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E26D4D" w:rsidRPr="00B524D9">
        <w:rPr>
          <w:rFonts w:ascii="Times New Roman" w:hAnsi="Times New Roman"/>
          <w:color w:val="000000" w:themeColor="text1"/>
        </w:rPr>
        <w:t>arendamisele</w:t>
      </w:r>
      <w:proofErr w:type="spellEnd"/>
      <w:r w:rsidR="00DD54C7" w:rsidRPr="00B524D9">
        <w:rPr>
          <w:rFonts w:ascii="Times New Roman" w:hAnsi="Times New Roman"/>
          <w:color w:val="000000" w:themeColor="text1"/>
        </w:rPr>
        <w:t xml:space="preserve">, mis on ka </w:t>
      </w:r>
      <w:proofErr w:type="spellStart"/>
      <w:r w:rsidR="00DD54C7" w:rsidRPr="00B524D9">
        <w:rPr>
          <w:rFonts w:ascii="Times New Roman" w:hAnsi="Times New Roman"/>
          <w:color w:val="000000" w:themeColor="text1"/>
        </w:rPr>
        <w:t>Lastekaitse</w:t>
      </w:r>
      <w:proofErr w:type="spellEnd"/>
      <w:r w:rsidR="00DD54C7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D54C7" w:rsidRPr="00B524D9">
        <w:rPr>
          <w:rFonts w:ascii="Times New Roman" w:hAnsi="Times New Roman"/>
          <w:color w:val="000000" w:themeColor="text1"/>
        </w:rPr>
        <w:t>Liidu</w:t>
      </w:r>
      <w:proofErr w:type="spellEnd"/>
      <w:r w:rsidR="00DD54C7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D54C7" w:rsidRPr="00B524D9">
        <w:rPr>
          <w:rFonts w:ascii="Times New Roman" w:hAnsi="Times New Roman"/>
          <w:color w:val="000000" w:themeColor="text1"/>
        </w:rPr>
        <w:t>vaatest</w:t>
      </w:r>
      <w:proofErr w:type="spellEnd"/>
      <w:r w:rsidR="00DD54C7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D54C7" w:rsidRPr="00B524D9">
        <w:rPr>
          <w:rFonts w:ascii="Times New Roman" w:hAnsi="Times New Roman"/>
          <w:color w:val="000000" w:themeColor="text1"/>
        </w:rPr>
        <w:t>äärmiselt</w:t>
      </w:r>
      <w:proofErr w:type="spellEnd"/>
      <w:r w:rsidR="00DD54C7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D54C7" w:rsidRPr="00B524D9">
        <w:rPr>
          <w:rFonts w:ascii="Times New Roman" w:hAnsi="Times New Roman"/>
          <w:color w:val="000000" w:themeColor="text1"/>
        </w:rPr>
        <w:t>oluline</w:t>
      </w:r>
      <w:proofErr w:type="spellEnd"/>
      <w:r w:rsidR="00DD54C7" w:rsidRPr="00B524D9">
        <w:rPr>
          <w:rFonts w:ascii="Times New Roman" w:hAnsi="Times New Roman"/>
          <w:color w:val="000000" w:themeColor="text1"/>
        </w:rPr>
        <w:t xml:space="preserve">. VTK-s </w:t>
      </w:r>
      <w:proofErr w:type="spellStart"/>
      <w:r w:rsidR="00DD54C7" w:rsidRPr="00B524D9">
        <w:rPr>
          <w:rFonts w:ascii="Times New Roman" w:hAnsi="Times New Roman"/>
          <w:color w:val="000000" w:themeColor="text1"/>
        </w:rPr>
        <w:t>ei</w:t>
      </w:r>
      <w:proofErr w:type="spellEnd"/>
      <w:r w:rsidR="00DD54C7" w:rsidRPr="00B524D9">
        <w:rPr>
          <w:rFonts w:ascii="Times New Roman" w:hAnsi="Times New Roman"/>
          <w:color w:val="000000" w:themeColor="text1"/>
        </w:rPr>
        <w:t xml:space="preserve"> ole </w:t>
      </w:r>
      <w:proofErr w:type="spellStart"/>
      <w:r w:rsidR="00DD54C7" w:rsidRPr="00B524D9">
        <w:rPr>
          <w:rFonts w:ascii="Times New Roman" w:hAnsi="Times New Roman"/>
          <w:color w:val="000000" w:themeColor="text1"/>
        </w:rPr>
        <w:t>selgelt</w:t>
      </w:r>
      <w:proofErr w:type="spellEnd"/>
      <w:r w:rsidR="00DD54C7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D54C7" w:rsidRPr="00B524D9">
        <w:rPr>
          <w:rFonts w:ascii="Times New Roman" w:hAnsi="Times New Roman"/>
          <w:color w:val="000000" w:themeColor="text1"/>
        </w:rPr>
        <w:t>sõnumit</w:t>
      </w:r>
      <w:proofErr w:type="spellEnd"/>
      <w:r w:rsidR="00DD54C7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D54C7" w:rsidRPr="00B524D9">
        <w:rPr>
          <w:rFonts w:ascii="Times New Roman" w:hAnsi="Times New Roman"/>
          <w:color w:val="000000" w:themeColor="text1"/>
        </w:rPr>
        <w:t>j</w:t>
      </w:r>
      <w:r w:rsidR="0048629E" w:rsidRPr="00B524D9">
        <w:rPr>
          <w:rFonts w:ascii="Times New Roman" w:hAnsi="Times New Roman"/>
          <w:color w:val="000000" w:themeColor="text1"/>
        </w:rPr>
        <w:t>uhtumikorraldusest</w:t>
      </w:r>
      <w:proofErr w:type="spellEnd"/>
      <w:r w:rsidR="0048629E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8629E" w:rsidRPr="00B524D9">
        <w:rPr>
          <w:rFonts w:ascii="Times New Roman" w:hAnsi="Times New Roman"/>
          <w:color w:val="000000" w:themeColor="text1"/>
        </w:rPr>
        <w:t>ehk</w:t>
      </w:r>
      <w:proofErr w:type="spellEnd"/>
      <w:r w:rsidR="0048629E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8629E" w:rsidRPr="00B524D9">
        <w:rPr>
          <w:rFonts w:ascii="Times New Roman" w:hAnsi="Times New Roman"/>
          <w:color w:val="000000" w:themeColor="text1"/>
        </w:rPr>
        <w:t>kes</w:t>
      </w:r>
      <w:proofErr w:type="spellEnd"/>
      <w:r w:rsidR="0048629E" w:rsidRPr="00B524D9">
        <w:rPr>
          <w:rFonts w:ascii="Times New Roman" w:hAnsi="Times New Roman"/>
          <w:color w:val="000000" w:themeColor="text1"/>
        </w:rPr>
        <w:t xml:space="preserve"> on see </w:t>
      </w:r>
      <w:proofErr w:type="spellStart"/>
      <w:r w:rsidR="0048629E" w:rsidRPr="00B524D9">
        <w:rPr>
          <w:rFonts w:ascii="Times New Roman" w:hAnsi="Times New Roman"/>
          <w:color w:val="000000" w:themeColor="text1"/>
        </w:rPr>
        <w:t>spetsialist</w:t>
      </w:r>
      <w:proofErr w:type="spellEnd"/>
      <w:r w:rsidR="0048629E" w:rsidRPr="00B524D9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48629E" w:rsidRPr="00B524D9">
        <w:rPr>
          <w:rFonts w:ascii="Times New Roman" w:hAnsi="Times New Roman"/>
          <w:color w:val="000000" w:themeColor="text1"/>
        </w:rPr>
        <w:t>kelle</w:t>
      </w:r>
      <w:proofErr w:type="spellEnd"/>
      <w:r w:rsidR="0048629E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8629E" w:rsidRPr="00B524D9">
        <w:rPr>
          <w:rFonts w:ascii="Times New Roman" w:hAnsi="Times New Roman"/>
          <w:color w:val="000000" w:themeColor="text1"/>
        </w:rPr>
        <w:t>ülesandeks</w:t>
      </w:r>
      <w:proofErr w:type="spellEnd"/>
      <w:r w:rsidR="0048629E" w:rsidRPr="00B524D9">
        <w:rPr>
          <w:rFonts w:ascii="Times New Roman" w:hAnsi="Times New Roman"/>
          <w:color w:val="000000" w:themeColor="text1"/>
        </w:rPr>
        <w:t xml:space="preserve"> on </w:t>
      </w:r>
      <w:proofErr w:type="spellStart"/>
      <w:r w:rsidR="0048629E" w:rsidRPr="00B524D9">
        <w:rPr>
          <w:rFonts w:ascii="Times New Roman" w:hAnsi="Times New Roman"/>
          <w:color w:val="000000" w:themeColor="text1"/>
        </w:rPr>
        <w:t>noore</w:t>
      </w:r>
      <w:proofErr w:type="spellEnd"/>
      <w:r w:rsidR="0048629E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8629E" w:rsidRPr="00B524D9">
        <w:rPr>
          <w:rFonts w:ascii="Times New Roman" w:hAnsi="Times New Roman"/>
          <w:color w:val="000000" w:themeColor="text1"/>
        </w:rPr>
        <w:t>vajadustele</w:t>
      </w:r>
      <w:proofErr w:type="spellEnd"/>
      <w:r w:rsidR="0048629E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8629E" w:rsidRPr="00B524D9">
        <w:rPr>
          <w:rFonts w:ascii="Times New Roman" w:hAnsi="Times New Roman"/>
          <w:color w:val="000000" w:themeColor="text1"/>
        </w:rPr>
        <w:t>vastavatele</w:t>
      </w:r>
      <w:proofErr w:type="spellEnd"/>
      <w:r w:rsidR="0048629E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8629E" w:rsidRPr="00B524D9">
        <w:rPr>
          <w:rFonts w:ascii="Times New Roman" w:hAnsi="Times New Roman"/>
          <w:color w:val="000000" w:themeColor="text1"/>
        </w:rPr>
        <w:t>teenustele</w:t>
      </w:r>
      <w:proofErr w:type="spellEnd"/>
      <w:r w:rsidR="0048629E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8629E" w:rsidRPr="00B524D9">
        <w:rPr>
          <w:rFonts w:ascii="Times New Roman" w:hAnsi="Times New Roman"/>
          <w:color w:val="000000" w:themeColor="text1"/>
        </w:rPr>
        <w:t>suunamine</w:t>
      </w:r>
      <w:proofErr w:type="spellEnd"/>
      <w:r w:rsidR="004B6DF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B6DF9" w:rsidRPr="00B524D9">
        <w:rPr>
          <w:rFonts w:ascii="Times New Roman" w:hAnsi="Times New Roman"/>
          <w:color w:val="000000" w:themeColor="text1"/>
        </w:rPr>
        <w:t>ja</w:t>
      </w:r>
      <w:proofErr w:type="spellEnd"/>
      <w:r w:rsidR="004B6DF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B6DF9" w:rsidRPr="00B524D9">
        <w:rPr>
          <w:rFonts w:ascii="Times New Roman" w:hAnsi="Times New Roman"/>
          <w:color w:val="000000" w:themeColor="text1"/>
        </w:rPr>
        <w:t>koordineerimine</w:t>
      </w:r>
      <w:proofErr w:type="spellEnd"/>
      <w:r w:rsidR="003E2A9F" w:rsidRPr="00B524D9">
        <w:rPr>
          <w:rFonts w:ascii="Times New Roman" w:hAnsi="Times New Roman"/>
          <w:color w:val="000000" w:themeColor="text1"/>
        </w:rPr>
        <w:t>.</w:t>
      </w:r>
      <w:r w:rsidR="0048629E" w:rsidRPr="00B524D9">
        <w:rPr>
          <w:rFonts w:ascii="Times New Roman" w:hAnsi="Times New Roman"/>
          <w:color w:val="000000" w:themeColor="text1"/>
        </w:rPr>
        <w:t xml:space="preserve"> </w:t>
      </w:r>
      <w:r w:rsidR="004B6DF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945441" w:rsidRPr="00B524D9">
        <w:rPr>
          <w:rFonts w:ascii="Times New Roman" w:hAnsi="Times New Roman"/>
          <w:color w:val="000000" w:themeColor="text1"/>
        </w:rPr>
        <w:t>Aastal</w:t>
      </w:r>
      <w:proofErr w:type="spellEnd"/>
      <w:r w:rsidR="00945441" w:rsidRPr="00B524D9">
        <w:rPr>
          <w:rFonts w:ascii="Times New Roman" w:hAnsi="Times New Roman"/>
          <w:color w:val="000000" w:themeColor="text1"/>
        </w:rPr>
        <w:t xml:space="preserve"> 2018 </w:t>
      </w:r>
      <w:proofErr w:type="spellStart"/>
      <w:r w:rsidR="00945441" w:rsidRPr="00B524D9">
        <w:rPr>
          <w:rFonts w:ascii="Times New Roman" w:hAnsi="Times New Roman"/>
          <w:color w:val="000000" w:themeColor="text1"/>
        </w:rPr>
        <w:t>tehtud</w:t>
      </w:r>
      <w:proofErr w:type="spellEnd"/>
      <w:r w:rsidR="00945441" w:rsidRPr="00B524D9">
        <w:rPr>
          <w:rFonts w:ascii="Times New Roman" w:hAnsi="Times New Roman"/>
          <w:color w:val="000000" w:themeColor="text1"/>
        </w:rPr>
        <w:t xml:space="preserve"> </w:t>
      </w:r>
      <w:hyperlink r:id="rId13" w:history="1">
        <w:r w:rsidR="00945441" w:rsidRPr="00B524D9">
          <w:rPr>
            <w:rStyle w:val="Hyperlink"/>
            <w:rFonts w:ascii="Times New Roman" w:hAnsi="Times New Roman"/>
            <w:color w:val="000000" w:themeColor="text1"/>
            <w:lang w:val="et-EE"/>
          </w:rPr>
          <w:t>u</w:t>
        </w:r>
        <w:r w:rsidR="00B57AEE" w:rsidRPr="00B524D9">
          <w:rPr>
            <w:rStyle w:val="Hyperlink"/>
            <w:rFonts w:ascii="Times New Roman" w:hAnsi="Times New Roman"/>
            <w:color w:val="000000" w:themeColor="text1"/>
            <w:lang w:val="et-EE" w:bidi="hi-IN"/>
          </w:rPr>
          <w:t>uringu</w:t>
        </w:r>
      </w:hyperlink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 </w:t>
      </w:r>
      <w:proofErr w:type="spellStart"/>
      <w:r w:rsidR="00B57AEE" w:rsidRPr="00B524D9">
        <w:rPr>
          <w:rFonts w:ascii="Times New Roman" w:hAnsi="Times New Roman"/>
          <w:color w:val="000000" w:themeColor="text1"/>
          <w:lang w:bidi="hi-IN"/>
        </w:rPr>
        <w:t>raames</w:t>
      </w:r>
      <w:proofErr w:type="spellEnd"/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 </w:t>
      </w:r>
      <w:proofErr w:type="spellStart"/>
      <w:r w:rsidR="00B57AEE" w:rsidRPr="00B524D9">
        <w:rPr>
          <w:rFonts w:ascii="Times New Roman" w:hAnsi="Times New Roman"/>
          <w:color w:val="000000" w:themeColor="text1"/>
          <w:lang w:bidi="hi-IN"/>
        </w:rPr>
        <w:t>analüüsitud</w:t>
      </w:r>
      <w:proofErr w:type="spellEnd"/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 </w:t>
      </w:r>
      <w:proofErr w:type="spellStart"/>
      <w:r w:rsidR="00B57AEE" w:rsidRPr="00B524D9">
        <w:rPr>
          <w:rFonts w:ascii="Times New Roman" w:hAnsi="Times New Roman"/>
          <w:color w:val="000000" w:themeColor="text1"/>
          <w:lang w:bidi="hi-IN"/>
        </w:rPr>
        <w:t>juhtumite</w:t>
      </w:r>
      <w:proofErr w:type="spellEnd"/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 </w:t>
      </w:r>
      <w:proofErr w:type="spellStart"/>
      <w:r w:rsidR="00B57AEE" w:rsidRPr="00B524D9">
        <w:rPr>
          <w:rFonts w:ascii="Times New Roman" w:hAnsi="Times New Roman"/>
          <w:color w:val="000000" w:themeColor="text1"/>
          <w:lang w:bidi="hi-IN"/>
        </w:rPr>
        <w:t>puhul</w:t>
      </w:r>
      <w:proofErr w:type="spellEnd"/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 </w:t>
      </w:r>
      <w:proofErr w:type="spellStart"/>
      <w:r w:rsidR="00B57AEE" w:rsidRPr="00B524D9">
        <w:rPr>
          <w:rFonts w:ascii="Times New Roman" w:hAnsi="Times New Roman"/>
          <w:color w:val="000000" w:themeColor="text1"/>
          <w:lang w:bidi="hi-IN"/>
        </w:rPr>
        <w:t>täitsid</w:t>
      </w:r>
      <w:proofErr w:type="spellEnd"/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 </w:t>
      </w:r>
      <w:proofErr w:type="spellStart"/>
      <w:r w:rsidR="00B57AEE" w:rsidRPr="00B524D9">
        <w:rPr>
          <w:rFonts w:ascii="Times New Roman" w:hAnsi="Times New Roman"/>
          <w:color w:val="000000" w:themeColor="text1"/>
          <w:lang w:bidi="hi-IN"/>
        </w:rPr>
        <w:t>juhtumikorraldaja</w:t>
      </w:r>
      <w:proofErr w:type="spellEnd"/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 </w:t>
      </w:r>
      <w:proofErr w:type="spellStart"/>
      <w:r w:rsidR="00B57AEE" w:rsidRPr="00B524D9">
        <w:rPr>
          <w:rFonts w:ascii="Times New Roman" w:hAnsi="Times New Roman"/>
          <w:color w:val="000000" w:themeColor="text1"/>
          <w:lang w:bidi="hi-IN"/>
        </w:rPr>
        <w:t>rolli</w:t>
      </w:r>
      <w:proofErr w:type="spellEnd"/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 </w:t>
      </w:r>
      <w:proofErr w:type="spellStart"/>
      <w:r w:rsidR="00B57AEE" w:rsidRPr="00B524D9">
        <w:rPr>
          <w:rFonts w:ascii="Times New Roman" w:hAnsi="Times New Roman"/>
          <w:color w:val="000000" w:themeColor="text1"/>
          <w:lang w:bidi="hi-IN"/>
        </w:rPr>
        <w:t>sageli</w:t>
      </w:r>
      <w:proofErr w:type="spellEnd"/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 </w:t>
      </w:r>
      <w:proofErr w:type="spellStart"/>
      <w:r w:rsidR="00B57AEE" w:rsidRPr="00B524D9">
        <w:rPr>
          <w:rFonts w:ascii="Times New Roman" w:hAnsi="Times New Roman"/>
          <w:color w:val="000000" w:themeColor="text1"/>
          <w:lang w:bidi="hi-IN"/>
        </w:rPr>
        <w:t>lapsevanemad</w:t>
      </w:r>
      <w:proofErr w:type="spellEnd"/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, </w:t>
      </w:r>
      <w:proofErr w:type="spellStart"/>
      <w:r w:rsidR="00B57AEE" w:rsidRPr="00B524D9">
        <w:rPr>
          <w:rFonts w:ascii="Times New Roman" w:hAnsi="Times New Roman"/>
          <w:color w:val="000000" w:themeColor="text1"/>
          <w:lang w:bidi="hi-IN"/>
        </w:rPr>
        <w:t>kelle</w:t>
      </w:r>
      <w:proofErr w:type="spellEnd"/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 </w:t>
      </w:r>
      <w:proofErr w:type="spellStart"/>
      <w:r w:rsidR="00B57AEE" w:rsidRPr="00B524D9">
        <w:rPr>
          <w:rFonts w:ascii="Times New Roman" w:hAnsi="Times New Roman"/>
          <w:color w:val="000000" w:themeColor="text1"/>
          <w:lang w:bidi="hi-IN"/>
        </w:rPr>
        <w:t>jaoks</w:t>
      </w:r>
      <w:proofErr w:type="spellEnd"/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 </w:t>
      </w:r>
      <w:proofErr w:type="spellStart"/>
      <w:r w:rsidR="00B57AEE" w:rsidRPr="00B524D9">
        <w:rPr>
          <w:rFonts w:ascii="Times New Roman" w:hAnsi="Times New Roman"/>
          <w:color w:val="000000" w:themeColor="text1"/>
          <w:lang w:bidi="hi-IN"/>
        </w:rPr>
        <w:t>käis</w:t>
      </w:r>
      <w:proofErr w:type="spellEnd"/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 </w:t>
      </w:r>
      <w:proofErr w:type="spellStart"/>
      <w:r w:rsidR="00B57AEE" w:rsidRPr="00B524D9">
        <w:rPr>
          <w:rFonts w:ascii="Times New Roman" w:hAnsi="Times New Roman"/>
          <w:color w:val="000000" w:themeColor="text1"/>
          <w:lang w:bidi="hi-IN"/>
        </w:rPr>
        <w:t>selle</w:t>
      </w:r>
      <w:proofErr w:type="spellEnd"/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 </w:t>
      </w:r>
      <w:proofErr w:type="spellStart"/>
      <w:r w:rsidR="00B57AEE" w:rsidRPr="00B524D9">
        <w:rPr>
          <w:rFonts w:ascii="Times New Roman" w:hAnsi="Times New Roman"/>
          <w:color w:val="000000" w:themeColor="text1"/>
          <w:lang w:bidi="hi-IN"/>
        </w:rPr>
        <w:t>rolli</w:t>
      </w:r>
      <w:proofErr w:type="spellEnd"/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 </w:t>
      </w:r>
      <w:proofErr w:type="spellStart"/>
      <w:r w:rsidR="00B57AEE" w:rsidRPr="00B524D9">
        <w:rPr>
          <w:rFonts w:ascii="Times New Roman" w:hAnsi="Times New Roman"/>
          <w:color w:val="000000" w:themeColor="text1"/>
          <w:lang w:bidi="hi-IN"/>
        </w:rPr>
        <w:t>täitmine</w:t>
      </w:r>
      <w:proofErr w:type="spellEnd"/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 </w:t>
      </w:r>
      <w:proofErr w:type="spellStart"/>
      <w:r w:rsidR="00B57AEE" w:rsidRPr="00B524D9">
        <w:rPr>
          <w:rFonts w:ascii="Times New Roman" w:hAnsi="Times New Roman"/>
          <w:color w:val="000000" w:themeColor="text1"/>
          <w:lang w:bidi="hi-IN"/>
        </w:rPr>
        <w:t>neile</w:t>
      </w:r>
      <w:proofErr w:type="spellEnd"/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 </w:t>
      </w:r>
      <w:proofErr w:type="spellStart"/>
      <w:r w:rsidR="00B57AEE" w:rsidRPr="00B524D9">
        <w:rPr>
          <w:rFonts w:ascii="Times New Roman" w:hAnsi="Times New Roman"/>
          <w:color w:val="000000" w:themeColor="text1"/>
          <w:lang w:bidi="hi-IN"/>
        </w:rPr>
        <w:t>üle</w:t>
      </w:r>
      <w:proofErr w:type="spellEnd"/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 </w:t>
      </w:r>
      <w:proofErr w:type="spellStart"/>
      <w:r w:rsidR="00B57AEE" w:rsidRPr="00B524D9">
        <w:rPr>
          <w:rFonts w:ascii="Times New Roman" w:hAnsi="Times New Roman"/>
          <w:color w:val="000000" w:themeColor="text1"/>
          <w:lang w:bidi="hi-IN"/>
        </w:rPr>
        <w:t>jõu</w:t>
      </w:r>
      <w:proofErr w:type="spellEnd"/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 </w:t>
      </w:r>
      <w:proofErr w:type="spellStart"/>
      <w:r w:rsidR="00B57AEE" w:rsidRPr="00B524D9">
        <w:rPr>
          <w:rFonts w:ascii="Times New Roman" w:hAnsi="Times New Roman"/>
          <w:color w:val="000000" w:themeColor="text1"/>
          <w:lang w:bidi="hi-IN"/>
        </w:rPr>
        <w:t>ja</w:t>
      </w:r>
      <w:proofErr w:type="spellEnd"/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 </w:t>
      </w:r>
      <w:proofErr w:type="spellStart"/>
      <w:r w:rsidR="00B57AEE" w:rsidRPr="00B524D9">
        <w:rPr>
          <w:rFonts w:ascii="Times New Roman" w:hAnsi="Times New Roman"/>
          <w:color w:val="000000" w:themeColor="text1"/>
          <w:lang w:bidi="hi-IN"/>
        </w:rPr>
        <w:t>kulmineerus</w:t>
      </w:r>
      <w:proofErr w:type="spellEnd"/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 </w:t>
      </w:r>
      <w:proofErr w:type="spellStart"/>
      <w:r w:rsidR="00B57AEE" w:rsidRPr="00B524D9">
        <w:rPr>
          <w:rFonts w:ascii="Times New Roman" w:hAnsi="Times New Roman"/>
          <w:color w:val="000000" w:themeColor="text1"/>
          <w:lang w:bidi="hi-IN"/>
        </w:rPr>
        <w:t>sageli</w:t>
      </w:r>
      <w:proofErr w:type="spellEnd"/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 ”</w:t>
      </w:r>
      <w:proofErr w:type="spellStart"/>
      <w:r w:rsidR="00B57AEE" w:rsidRPr="00B524D9">
        <w:rPr>
          <w:rFonts w:ascii="Times New Roman" w:hAnsi="Times New Roman"/>
          <w:color w:val="000000" w:themeColor="text1"/>
          <w:lang w:bidi="hi-IN"/>
        </w:rPr>
        <w:t>alla</w:t>
      </w:r>
      <w:proofErr w:type="spellEnd"/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 </w:t>
      </w:r>
      <w:proofErr w:type="spellStart"/>
      <w:r w:rsidR="00B57AEE" w:rsidRPr="00B524D9">
        <w:rPr>
          <w:rFonts w:ascii="Times New Roman" w:hAnsi="Times New Roman"/>
          <w:color w:val="000000" w:themeColor="text1"/>
          <w:lang w:bidi="hi-IN"/>
        </w:rPr>
        <w:t>andmisega</w:t>
      </w:r>
      <w:proofErr w:type="spellEnd"/>
      <w:r w:rsidR="00B57AEE" w:rsidRPr="00B524D9">
        <w:rPr>
          <w:rFonts w:ascii="Times New Roman" w:hAnsi="Times New Roman"/>
          <w:color w:val="000000" w:themeColor="text1"/>
          <w:lang w:bidi="hi-IN"/>
        </w:rPr>
        <w:t xml:space="preserve">”. </w:t>
      </w:r>
    </w:p>
    <w:p w14:paraId="7CDE3226" w14:textId="77D17804" w:rsidR="00A16080" w:rsidRPr="00B524D9" w:rsidRDefault="00BF23FA" w:rsidP="009473FB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color w:val="000000" w:themeColor="text1"/>
          <w:lang w:val="et-EE" w:bidi="et-EE"/>
        </w:rPr>
      </w:pPr>
      <w:r w:rsidRPr="00B524D9">
        <w:rPr>
          <w:rFonts w:ascii="Times New Roman" w:hAnsi="Times New Roman"/>
          <w:b/>
          <w:bCs/>
          <w:color w:val="000000" w:themeColor="text1"/>
        </w:rPr>
        <w:t xml:space="preserve">Laps on </w:t>
      </w:r>
      <w:proofErr w:type="spellStart"/>
      <w:r w:rsidRPr="00B524D9">
        <w:rPr>
          <w:rFonts w:ascii="Times New Roman" w:hAnsi="Times New Roman"/>
          <w:b/>
          <w:bCs/>
          <w:color w:val="000000" w:themeColor="text1"/>
        </w:rPr>
        <w:t>kaasatud</w:t>
      </w:r>
      <w:proofErr w:type="spellEnd"/>
      <w:r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b/>
          <w:bCs/>
          <w:color w:val="000000" w:themeColor="text1"/>
        </w:rPr>
        <w:t>teda</w:t>
      </w:r>
      <w:proofErr w:type="spellEnd"/>
      <w:r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b/>
          <w:bCs/>
          <w:color w:val="000000" w:themeColor="text1"/>
        </w:rPr>
        <w:t>puudutavate</w:t>
      </w:r>
      <w:proofErr w:type="spellEnd"/>
      <w:r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b/>
          <w:bCs/>
          <w:color w:val="000000" w:themeColor="text1"/>
        </w:rPr>
        <w:t>otsuste</w:t>
      </w:r>
      <w:proofErr w:type="spellEnd"/>
      <w:r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b/>
          <w:bCs/>
          <w:color w:val="000000" w:themeColor="text1"/>
        </w:rPr>
        <w:t>tegemisse</w:t>
      </w:r>
      <w:proofErr w:type="spellEnd"/>
      <w:r w:rsidR="003E2A9F"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1F7A9D" w:rsidRPr="00B524D9">
        <w:rPr>
          <w:rFonts w:ascii="Times New Roman" w:hAnsi="Times New Roman"/>
          <w:color w:val="000000" w:themeColor="text1"/>
        </w:rPr>
        <w:t xml:space="preserve">- </w:t>
      </w:r>
      <w:proofErr w:type="spellStart"/>
      <w:r w:rsidR="001F7A9D" w:rsidRPr="00B524D9">
        <w:rPr>
          <w:rFonts w:ascii="Times New Roman" w:hAnsi="Times New Roman"/>
          <w:color w:val="000000" w:themeColor="text1"/>
        </w:rPr>
        <w:t>Oluline</w:t>
      </w:r>
      <w:proofErr w:type="spellEnd"/>
      <w:r w:rsidR="001F7A9D" w:rsidRPr="00B524D9">
        <w:rPr>
          <w:rFonts w:ascii="Times New Roman" w:hAnsi="Times New Roman"/>
          <w:color w:val="000000" w:themeColor="text1"/>
        </w:rPr>
        <w:t xml:space="preserve"> on </w:t>
      </w:r>
      <w:proofErr w:type="spellStart"/>
      <w:r w:rsidR="001F7A9D" w:rsidRPr="00B524D9">
        <w:rPr>
          <w:rFonts w:ascii="Times New Roman" w:hAnsi="Times New Roman"/>
          <w:color w:val="000000" w:themeColor="text1"/>
        </w:rPr>
        <w:t>parandada</w:t>
      </w:r>
      <w:proofErr w:type="spellEnd"/>
      <w:r w:rsidR="001F7A9D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1F7A9D" w:rsidRPr="00B524D9">
        <w:rPr>
          <w:rFonts w:ascii="Times New Roman" w:hAnsi="Times New Roman"/>
          <w:color w:val="000000" w:themeColor="text1"/>
        </w:rPr>
        <w:t>laste</w:t>
      </w:r>
      <w:proofErr w:type="spellEnd"/>
      <w:r w:rsidR="001F7A9D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1F7A9D" w:rsidRPr="00B524D9">
        <w:rPr>
          <w:rFonts w:ascii="Times New Roman" w:hAnsi="Times New Roman"/>
          <w:color w:val="000000" w:themeColor="text1"/>
        </w:rPr>
        <w:t>kaasatust</w:t>
      </w:r>
      <w:proofErr w:type="spellEnd"/>
      <w:r w:rsidR="001F7A9D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9A5740" w:rsidRPr="00B524D9">
        <w:rPr>
          <w:rFonts w:ascii="Times New Roman" w:hAnsi="Times New Roman"/>
          <w:color w:val="000000" w:themeColor="text1"/>
        </w:rPr>
        <w:t>teenustele</w:t>
      </w:r>
      <w:proofErr w:type="spellEnd"/>
      <w:r w:rsidR="009A5740" w:rsidRPr="00B524D9">
        <w:rPr>
          <w:rFonts w:ascii="Times New Roman" w:hAnsi="Times New Roman"/>
          <w:color w:val="000000" w:themeColor="text1"/>
        </w:rPr>
        <w:t xml:space="preserve"> (</w:t>
      </w:r>
      <w:proofErr w:type="spellStart"/>
      <w:r w:rsidR="009A5740" w:rsidRPr="00B524D9">
        <w:rPr>
          <w:rFonts w:ascii="Times New Roman" w:hAnsi="Times New Roman"/>
          <w:color w:val="000000" w:themeColor="text1"/>
        </w:rPr>
        <w:t>sh</w:t>
      </w:r>
      <w:proofErr w:type="spellEnd"/>
      <w:r w:rsidR="009A5740" w:rsidRPr="00B524D9">
        <w:rPr>
          <w:rFonts w:ascii="Times New Roman" w:hAnsi="Times New Roman"/>
          <w:color w:val="000000" w:themeColor="text1"/>
        </w:rPr>
        <w:t xml:space="preserve"> </w:t>
      </w:r>
      <w:r w:rsidR="001F7A9D" w:rsidRPr="00B524D9">
        <w:rPr>
          <w:rFonts w:ascii="Times New Roman" w:hAnsi="Times New Roman"/>
          <w:color w:val="000000" w:themeColor="text1"/>
        </w:rPr>
        <w:t>KLAT-</w:t>
      </w:r>
      <w:proofErr w:type="spellStart"/>
      <w:r w:rsidR="001F7A9D" w:rsidRPr="00B524D9">
        <w:rPr>
          <w:rFonts w:ascii="Times New Roman" w:hAnsi="Times New Roman"/>
          <w:color w:val="000000" w:themeColor="text1"/>
        </w:rPr>
        <w:t>i</w:t>
      </w:r>
      <w:proofErr w:type="spellEnd"/>
      <w:r w:rsidR="009A5740" w:rsidRPr="00B524D9">
        <w:rPr>
          <w:rFonts w:ascii="Times New Roman" w:hAnsi="Times New Roman"/>
          <w:color w:val="000000" w:themeColor="text1"/>
        </w:rPr>
        <w:t>)</w:t>
      </w:r>
      <w:r w:rsidR="001F7A9D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1F7A9D" w:rsidRPr="00B524D9">
        <w:rPr>
          <w:rFonts w:ascii="Times New Roman" w:hAnsi="Times New Roman"/>
          <w:color w:val="000000" w:themeColor="text1"/>
        </w:rPr>
        <w:t>suunamise</w:t>
      </w:r>
      <w:proofErr w:type="spellEnd"/>
      <w:r w:rsidR="001F7A9D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1F7A9D" w:rsidRPr="00B524D9">
        <w:rPr>
          <w:rFonts w:ascii="Times New Roman" w:hAnsi="Times New Roman"/>
          <w:color w:val="000000" w:themeColor="text1"/>
        </w:rPr>
        <w:t>ja</w:t>
      </w:r>
      <w:proofErr w:type="spellEnd"/>
      <w:r w:rsidR="001F7A9D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1F7A9D" w:rsidRPr="00B524D9">
        <w:rPr>
          <w:rFonts w:ascii="Times New Roman" w:hAnsi="Times New Roman"/>
          <w:color w:val="000000" w:themeColor="text1"/>
        </w:rPr>
        <w:t>teenuse</w:t>
      </w:r>
      <w:proofErr w:type="spellEnd"/>
      <w:r w:rsidR="001F7A9D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1F7A9D" w:rsidRPr="00B524D9">
        <w:rPr>
          <w:rFonts w:ascii="Times New Roman" w:hAnsi="Times New Roman"/>
          <w:color w:val="000000" w:themeColor="text1"/>
        </w:rPr>
        <w:t>ajal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B524D9">
        <w:rPr>
          <w:rFonts w:ascii="Times New Roman" w:hAnsi="Times New Roman"/>
          <w:color w:val="000000" w:themeColor="text1"/>
        </w:rPr>
        <w:t>sh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</w:rPr>
        <w:t>tagada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</w:rPr>
        <w:t>lastele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</w:rPr>
        <w:t>ja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</w:rPr>
        <w:t>noortele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info </w:t>
      </w:r>
      <w:proofErr w:type="spellStart"/>
      <w:r w:rsidR="00B524D9">
        <w:rPr>
          <w:rFonts w:ascii="Times New Roman" w:hAnsi="Times New Roman"/>
          <w:color w:val="000000" w:themeColor="text1"/>
        </w:rPr>
        <w:t>teenuse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sisu </w:t>
      </w:r>
      <w:proofErr w:type="spellStart"/>
      <w:r w:rsidR="00B524D9">
        <w:rPr>
          <w:rFonts w:ascii="Times New Roman" w:hAnsi="Times New Roman"/>
          <w:color w:val="000000" w:themeColor="text1"/>
        </w:rPr>
        <w:t>ja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</w:rPr>
        <w:t>suunamise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</w:rPr>
        <w:t>põhjustest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</w:rPr>
        <w:t>nendele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</w:rPr>
        <w:t>arusaadavas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</w:rPr>
        <w:t>keeles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="004D3286" w:rsidRPr="00B524D9">
        <w:rPr>
          <w:rFonts w:ascii="Times New Roman" w:hAnsi="Times New Roman"/>
          <w:color w:val="000000" w:themeColor="text1"/>
        </w:rPr>
        <w:t>Regulaarset</w:t>
      </w:r>
      <w:proofErr w:type="spellEnd"/>
      <w:r w:rsidR="004D3286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6F1E60" w:rsidRPr="00B524D9">
        <w:rPr>
          <w:rFonts w:ascii="Times New Roman" w:hAnsi="Times New Roman"/>
          <w:color w:val="000000" w:themeColor="text1"/>
        </w:rPr>
        <w:t>koostööd</w:t>
      </w:r>
      <w:proofErr w:type="spellEnd"/>
      <w:r w:rsidR="006F1E60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D3286" w:rsidRPr="00B524D9">
        <w:rPr>
          <w:rFonts w:ascii="Times New Roman" w:hAnsi="Times New Roman"/>
          <w:color w:val="000000" w:themeColor="text1"/>
        </w:rPr>
        <w:t>tuleb</w:t>
      </w:r>
      <w:proofErr w:type="spellEnd"/>
      <w:r w:rsidR="004D3286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D3286" w:rsidRPr="00B524D9">
        <w:rPr>
          <w:rFonts w:ascii="Times New Roman" w:hAnsi="Times New Roman"/>
          <w:color w:val="000000" w:themeColor="text1"/>
        </w:rPr>
        <w:t>teha</w:t>
      </w:r>
      <w:proofErr w:type="spellEnd"/>
      <w:r w:rsidR="004D3286" w:rsidRPr="00B524D9">
        <w:rPr>
          <w:rFonts w:ascii="Times New Roman" w:hAnsi="Times New Roman"/>
          <w:color w:val="000000" w:themeColor="text1"/>
        </w:rPr>
        <w:t xml:space="preserve"> </w:t>
      </w:r>
      <w:r w:rsidR="006F1E60" w:rsidRPr="00B524D9">
        <w:rPr>
          <w:rFonts w:ascii="Times New Roman" w:hAnsi="Times New Roman"/>
          <w:color w:val="000000" w:themeColor="text1"/>
        </w:rPr>
        <w:t xml:space="preserve">lapse </w:t>
      </w:r>
      <w:proofErr w:type="spellStart"/>
      <w:r w:rsidR="006F1E60" w:rsidRPr="00B524D9">
        <w:rPr>
          <w:rFonts w:ascii="Times New Roman" w:hAnsi="Times New Roman"/>
          <w:color w:val="000000" w:themeColor="text1"/>
        </w:rPr>
        <w:t>ja</w:t>
      </w:r>
      <w:proofErr w:type="spellEnd"/>
      <w:r w:rsidR="006F1E60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6F1E60" w:rsidRPr="00B524D9">
        <w:rPr>
          <w:rFonts w:ascii="Times New Roman" w:hAnsi="Times New Roman"/>
          <w:color w:val="000000" w:themeColor="text1"/>
        </w:rPr>
        <w:t>teda</w:t>
      </w:r>
      <w:proofErr w:type="spellEnd"/>
      <w:r w:rsidR="006F1E60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6F1E60" w:rsidRPr="00B524D9">
        <w:rPr>
          <w:rFonts w:ascii="Times New Roman" w:hAnsi="Times New Roman"/>
          <w:color w:val="000000" w:themeColor="text1"/>
        </w:rPr>
        <w:t>kasvatavate</w:t>
      </w:r>
      <w:proofErr w:type="spellEnd"/>
      <w:r w:rsidR="006F1E60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6F1E60" w:rsidRPr="00B524D9">
        <w:rPr>
          <w:rFonts w:ascii="Times New Roman" w:hAnsi="Times New Roman"/>
          <w:color w:val="000000" w:themeColor="text1"/>
        </w:rPr>
        <w:t>isikute</w:t>
      </w:r>
      <w:proofErr w:type="spellEnd"/>
      <w:r w:rsidR="006F1E60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6F1E60" w:rsidRPr="00B524D9">
        <w:rPr>
          <w:rFonts w:ascii="Times New Roman" w:hAnsi="Times New Roman"/>
          <w:color w:val="000000" w:themeColor="text1"/>
        </w:rPr>
        <w:t>ning</w:t>
      </w:r>
      <w:proofErr w:type="spellEnd"/>
      <w:r w:rsidR="006F1E60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6F1E60" w:rsidRPr="00B524D9">
        <w:rPr>
          <w:rFonts w:ascii="Times New Roman" w:hAnsi="Times New Roman"/>
          <w:color w:val="000000" w:themeColor="text1"/>
        </w:rPr>
        <w:t>teiste</w:t>
      </w:r>
      <w:proofErr w:type="spellEnd"/>
      <w:r w:rsidR="006F1E60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6F1E60" w:rsidRPr="00B524D9">
        <w:rPr>
          <w:rFonts w:ascii="Times New Roman" w:hAnsi="Times New Roman"/>
          <w:color w:val="000000" w:themeColor="text1"/>
        </w:rPr>
        <w:t>tema</w:t>
      </w:r>
      <w:proofErr w:type="spellEnd"/>
      <w:r w:rsidR="006F1E60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6F1E60" w:rsidRPr="00B524D9">
        <w:rPr>
          <w:rFonts w:ascii="Times New Roman" w:hAnsi="Times New Roman"/>
          <w:color w:val="000000" w:themeColor="text1"/>
        </w:rPr>
        <w:t>jaoks</w:t>
      </w:r>
      <w:proofErr w:type="spellEnd"/>
      <w:r w:rsidR="006F1E60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6F1E60" w:rsidRPr="00B524D9">
        <w:rPr>
          <w:rFonts w:ascii="Times New Roman" w:hAnsi="Times New Roman"/>
          <w:color w:val="000000" w:themeColor="text1"/>
        </w:rPr>
        <w:t>oluliste</w:t>
      </w:r>
      <w:proofErr w:type="spellEnd"/>
      <w:r w:rsidR="006F1E60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6F1E60" w:rsidRPr="00B524D9">
        <w:rPr>
          <w:rFonts w:ascii="Times New Roman" w:hAnsi="Times New Roman"/>
          <w:color w:val="000000" w:themeColor="text1"/>
        </w:rPr>
        <w:t>isikute</w:t>
      </w:r>
      <w:proofErr w:type="spellEnd"/>
      <w:r w:rsidR="006F1E60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6F1E60" w:rsidRPr="00B524D9">
        <w:rPr>
          <w:rFonts w:ascii="Times New Roman" w:hAnsi="Times New Roman"/>
          <w:color w:val="000000" w:themeColor="text1"/>
        </w:rPr>
        <w:t>vaheliste</w:t>
      </w:r>
      <w:proofErr w:type="spellEnd"/>
      <w:r w:rsidR="006F1E60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6F1E60" w:rsidRPr="00B524D9">
        <w:rPr>
          <w:rFonts w:ascii="Times New Roman" w:hAnsi="Times New Roman"/>
          <w:color w:val="000000" w:themeColor="text1"/>
        </w:rPr>
        <w:t>suhete</w:t>
      </w:r>
      <w:proofErr w:type="spellEnd"/>
      <w:r w:rsidR="006F1E60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6F1E60" w:rsidRPr="00B524D9">
        <w:rPr>
          <w:rFonts w:ascii="Times New Roman" w:hAnsi="Times New Roman"/>
          <w:color w:val="000000" w:themeColor="text1"/>
        </w:rPr>
        <w:t>igakülgseks</w:t>
      </w:r>
      <w:proofErr w:type="spellEnd"/>
      <w:r w:rsidR="006F1E60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6F1E60" w:rsidRPr="00B524D9">
        <w:rPr>
          <w:rFonts w:ascii="Times New Roman" w:hAnsi="Times New Roman"/>
          <w:color w:val="000000" w:themeColor="text1"/>
        </w:rPr>
        <w:t>toetamiseks</w:t>
      </w:r>
      <w:proofErr w:type="spellEnd"/>
      <w:r w:rsidR="004D3286" w:rsidRPr="00B524D9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="00482CAA" w:rsidRPr="00B524D9">
        <w:rPr>
          <w:rFonts w:ascii="Times New Roman" w:hAnsi="Times New Roman"/>
          <w:color w:val="000000" w:themeColor="text1"/>
        </w:rPr>
        <w:t>Hetkel</w:t>
      </w:r>
      <w:proofErr w:type="spellEnd"/>
      <w:r w:rsidR="00482CAA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82CAA" w:rsidRPr="00B524D9">
        <w:rPr>
          <w:rFonts w:ascii="Times New Roman" w:hAnsi="Times New Roman"/>
          <w:color w:val="000000" w:themeColor="text1"/>
        </w:rPr>
        <w:t>ei</w:t>
      </w:r>
      <w:proofErr w:type="spellEnd"/>
      <w:r w:rsidR="00482CAA" w:rsidRPr="00B524D9">
        <w:rPr>
          <w:rFonts w:ascii="Times New Roman" w:hAnsi="Times New Roman"/>
          <w:color w:val="000000" w:themeColor="text1"/>
        </w:rPr>
        <w:t xml:space="preserve"> ole VTK-s </w:t>
      </w:r>
      <w:proofErr w:type="spellStart"/>
      <w:r w:rsidR="00482CAA" w:rsidRPr="00B524D9">
        <w:rPr>
          <w:rFonts w:ascii="Times New Roman" w:hAnsi="Times New Roman"/>
          <w:color w:val="000000" w:themeColor="text1"/>
        </w:rPr>
        <w:t>pööratud</w:t>
      </w:r>
      <w:proofErr w:type="spellEnd"/>
      <w:r w:rsidR="00482CAA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82CAA" w:rsidRPr="00B524D9">
        <w:rPr>
          <w:rFonts w:ascii="Times New Roman" w:hAnsi="Times New Roman"/>
          <w:color w:val="000000" w:themeColor="text1"/>
        </w:rPr>
        <w:t>tähelepanu</w:t>
      </w:r>
      <w:proofErr w:type="spellEnd"/>
      <w:r w:rsidR="00482CAA" w:rsidRPr="00B524D9">
        <w:rPr>
          <w:rFonts w:ascii="Times New Roman" w:hAnsi="Times New Roman"/>
          <w:color w:val="000000" w:themeColor="text1"/>
        </w:rPr>
        <w:t xml:space="preserve"> lapse </w:t>
      </w:r>
      <w:proofErr w:type="spellStart"/>
      <w:r w:rsidR="00482CAA" w:rsidRPr="00B524D9">
        <w:rPr>
          <w:rFonts w:ascii="Times New Roman" w:hAnsi="Times New Roman"/>
          <w:color w:val="000000" w:themeColor="text1"/>
        </w:rPr>
        <w:t>osalemisele</w:t>
      </w:r>
      <w:proofErr w:type="spellEnd"/>
      <w:r w:rsidR="00482CAA" w:rsidRPr="00B524D9">
        <w:rPr>
          <w:rFonts w:ascii="Times New Roman" w:hAnsi="Times New Roman"/>
          <w:color w:val="000000" w:themeColor="text1"/>
        </w:rPr>
        <w:t>.</w:t>
      </w:r>
    </w:p>
    <w:p w14:paraId="026F5A0A" w14:textId="522AAD51" w:rsidR="00D0451A" w:rsidRPr="00B524D9" w:rsidRDefault="000A04CE" w:rsidP="009473FB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color w:val="000000" w:themeColor="text1"/>
          <w:lang w:val="et-EE" w:bidi="et-EE"/>
        </w:rPr>
      </w:pPr>
      <w:r w:rsidRPr="008665E0">
        <w:rPr>
          <w:rFonts w:ascii="Times New Roman" w:hAnsi="Times New Roman"/>
          <w:b/>
          <w:bCs/>
          <w:color w:val="000000" w:themeColor="text1"/>
          <w:lang w:val="et-EE"/>
        </w:rPr>
        <w:t>Perede kaasamine ja toetamine</w:t>
      </w:r>
      <w:r w:rsidRPr="008665E0">
        <w:rPr>
          <w:rFonts w:ascii="Times New Roman" w:hAnsi="Times New Roman"/>
          <w:color w:val="000000" w:themeColor="text1"/>
          <w:lang w:val="et-EE"/>
        </w:rPr>
        <w:t xml:space="preserve"> - VTK peaks rohkem rõhutama perede ja kodukeskkonna rolli lapse toetamisel</w:t>
      </w:r>
      <w:r w:rsidR="001F49B2" w:rsidRPr="008665E0">
        <w:rPr>
          <w:rFonts w:ascii="Times New Roman" w:hAnsi="Times New Roman"/>
          <w:color w:val="000000" w:themeColor="text1"/>
          <w:lang w:val="et-EE"/>
        </w:rPr>
        <w:t xml:space="preserve"> ning seadma konkreetsed ootused ja vastutuse peredele</w:t>
      </w:r>
      <w:r w:rsidR="006F2699" w:rsidRPr="008665E0">
        <w:rPr>
          <w:rFonts w:ascii="Times New Roman" w:hAnsi="Times New Roman"/>
          <w:color w:val="000000" w:themeColor="text1"/>
          <w:lang w:val="et-EE"/>
        </w:rPr>
        <w:t xml:space="preserve"> lapse keskkonda naasmise ettevalmistamisel</w:t>
      </w:r>
      <w:r w:rsidRPr="008665E0">
        <w:rPr>
          <w:rFonts w:ascii="Times New Roman" w:hAnsi="Times New Roman"/>
          <w:color w:val="000000" w:themeColor="text1"/>
          <w:lang w:val="et-EE"/>
        </w:rPr>
        <w:t xml:space="preserve">. </w:t>
      </w:r>
      <w:proofErr w:type="spellStart"/>
      <w:r w:rsidR="00BF36BD" w:rsidRPr="00B524D9">
        <w:rPr>
          <w:rFonts w:ascii="Times New Roman" w:hAnsi="Times New Roman"/>
          <w:color w:val="000000" w:themeColor="text1"/>
        </w:rPr>
        <w:t>Lisaks</w:t>
      </w:r>
      <w:proofErr w:type="spellEnd"/>
      <w:r w:rsidR="00BF36BD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F36BD" w:rsidRPr="00B524D9">
        <w:rPr>
          <w:rFonts w:ascii="Times New Roman" w:hAnsi="Times New Roman"/>
          <w:color w:val="000000" w:themeColor="text1"/>
        </w:rPr>
        <w:t>tuleks</w:t>
      </w:r>
      <w:proofErr w:type="spellEnd"/>
      <w:r w:rsidR="00BF36BD" w:rsidRPr="00B524D9">
        <w:rPr>
          <w:rFonts w:ascii="Times New Roman" w:hAnsi="Times New Roman"/>
          <w:color w:val="000000" w:themeColor="text1"/>
        </w:rPr>
        <w:t xml:space="preserve"> </w:t>
      </w:r>
      <w:r w:rsidRPr="00B524D9">
        <w:rPr>
          <w:rFonts w:ascii="Times New Roman" w:hAnsi="Times New Roman"/>
          <w:color w:val="000000" w:themeColor="text1"/>
        </w:rPr>
        <w:t>KLAT-</w:t>
      </w:r>
      <w:proofErr w:type="spellStart"/>
      <w:r w:rsidRPr="00B524D9">
        <w:rPr>
          <w:rFonts w:ascii="Times New Roman" w:hAnsi="Times New Roman"/>
          <w:color w:val="000000" w:themeColor="text1"/>
        </w:rPr>
        <w:t>i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11BB7" w:rsidRPr="00B524D9">
        <w:rPr>
          <w:rFonts w:ascii="Times New Roman" w:hAnsi="Times New Roman"/>
          <w:color w:val="000000" w:themeColor="text1"/>
        </w:rPr>
        <w:t>jt</w:t>
      </w:r>
      <w:proofErr w:type="spellEnd"/>
      <w:r w:rsidR="00B11BB7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teenuse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ajal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pakkuda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peredele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</w:rPr>
        <w:t>tuge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B524D9">
        <w:rPr>
          <w:rFonts w:ascii="Times New Roman" w:hAnsi="Times New Roman"/>
          <w:color w:val="000000" w:themeColor="text1"/>
        </w:rPr>
        <w:t>nt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teraapiat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ja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nõustamist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. </w:t>
      </w:r>
    </w:p>
    <w:p w14:paraId="61061C0C" w14:textId="77777777" w:rsidR="00D0451A" w:rsidRPr="00B524D9" w:rsidRDefault="006878C7" w:rsidP="009473FB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color w:val="000000" w:themeColor="text1"/>
          <w:lang w:val="et-EE" w:bidi="et-EE"/>
        </w:rPr>
      </w:pPr>
      <w:r w:rsidRPr="00B524D9">
        <w:rPr>
          <w:rFonts w:ascii="Times New Roman" w:hAnsi="Times New Roman"/>
          <w:b/>
          <w:bCs/>
          <w:color w:val="000000" w:themeColor="text1"/>
        </w:rPr>
        <w:lastRenderedPageBreak/>
        <w:t xml:space="preserve">KLAT </w:t>
      </w:r>
      <w:proofErr w:type="spellStart"/>
      <w:r w:rsidRPr="00B524D9">
        <w:rPr>
          <w:rFonts w:ascii="Times New Roman" w:hAnsi="Times New Roman"/>
          <w:b/>
          <w:bCs/>
          <w:color w:val="000000" w:themeColor="text1"/>
        </w:rPr>
        <w:t>viibimise</w:t>
      </w:r>
      <w:proofErr w:type="spellEnd"/>
      <w:r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b/>
          <w:bCs/>
          <w:color w:val="000000" w:themeColor="text1"/>
        </w:rPr>
        <w:t>regulaarne</w:t>
      </w:r>
      <w:proofErr w:type="spellEnd"/>
      <w:r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b/>
          <w:bCs/>
          <w:color w:val="000000" w:themeColor="text1"/>
        </w:rPr>
        <w:t>hindamine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- </w:t>
      </w:r>
      <w:proofErr w:type="spellStart"/>
      <w:r w:rsidRPr="00B524D9">
        <w:rPr>
          <w:rFonts w:ascii="Times New Roman" w:hAnsi="Times New Roman"/>
          <w:color w:val="000000" w:themeColor="text1"/>
        </w:rPr>
        <w:t>Soovitame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, et </w:t>
      </w:r>
      <w:proofErr w:type="spellStart"/>
      <w:r w:rsidRPr="00B524D9">
        <w:rPr>
          <w:rFonts w:ascii="Times New Roman" w:hAnsi="Times New Roman"/>
          <w:color w:val="000000" w:themeColor="text1"/>
        </w:rPr>
        <w:t>seaduses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oleks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kohustus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hinnata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lapse </w:t>
      </w:r>
      <w:proofErr w:type="spellStart"/>
      <w:r w:rsidRPr="00B524D9">
        <w:rPr>
          <w:rFonts w:ascii="Times New Roman" w:hAnsi="Times New Roman"/>
          <w:color w:val="000000" w:themeColor="text1"/>
        </w:rPr>
        <w:t>viibimise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põhjendatust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vähemalt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iga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kolme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kuu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järel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. See </w:t>
      </w:r>
      <w:proofErr w:type="spellStart"/>
      <w:r w:rsidRPr="00B524D9">
        <w:rPr>
          <w:rFonts w:ascii="Times New Roman" w:hAnsi="Times New Roman"/>
          <w:color w:val="000000" w:themeColor="text1"/>
        </w:rPr>
        <w:t>tagab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lapse </w:t>
      </w:r>
      <w:proofErr w:type="spellStart"/>
      <w:r w:rsidRPr="00B524D9">
        <w:rPr>
          <w:rFonts w:ascii="Times New Roman" w:hAnsi="Times New Roman"/>
          <w:color w:val="000000" w:themeColor="text1"/>
        </w:rPr>
        <w:t>vajaduste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ja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edasimineku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regulaarse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jälgimise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ning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loob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motivatsiooni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sihipärase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töö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tegemiseks</w:t>
      </w:r>
      <w:proofErr w:type="spellEnd"/>
      <w:r w:rsidRPr="00B524D9">
        <w:rPr>
          <w:rFonts w:ascii="Times New Roman" w:hAnsi="Times New Roman"/>
          <w:color w:val="000000" w:themeColor="text1"/>
        </w:rPr>
        <w:t>.</w:t>
      </w:r>
    </w:p>
    <w:p w14:paraId="5DB54EDE" w14:textId="77777777" w:rsidR="00284483" w:rsidRPr="00B524D9" w:rsidRDefault="00FE1004" w:rsidP="009473FB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color w:val="000000" w:themeColor="text1"/>
          <w:lang w:val="et-EE" w:bidi="et-EE"/>
        </w:rPr>
      </w:pPr>
      <w:proofErr w:type="spellStart"/>
      <w:r w:rsidRPr="00B524D9">
        <w:rPr>
          <w:rFonts w:ascii="Times New Roman" w:hAnsi="Times New Roman"/>
          <w:b/>
          <w:bCs/>
          <w:color w:val="000000" w:themeColor="text1"/>
        </w:rPr>
        <w:t>Järelevalve</w:t>
      </w:r>
      <w:proofErr w:type="spellEnd"/>
      <w:r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b/>
          <w:bCs/>
          <w:color w:val="000000" w:themeColor="text1"/>
        </w:rPr>
        <w:t>tugevdamine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- </w:t>
      </w:r>
      <w:proofErr w:type="spellStart"/>
      <w:r w:rsidRPr="00B524D9">
        <w:rPr>
          <w:rFonts w:ascii="Times New Roman" w:hAnsi="Times New Roman"/>
          <w:color w:val="000000" w:themeColor="text1"/>
        </w:rPr>
        <w:t>Järelevalve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laste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hoolekandeasutuste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üle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peab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olema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kohustuslik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ja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tulemused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siduva</w:t>
      </w:r>
      <w:r w:rsidR="00F14F54" w:rsidRPr="00B524D9">
        <w:rPr>
          <w:rFonts w:ascii="Times New Roman" w:hAnsi="Times New Roman"/>
          <w:color w:val="000000" w:themeColor="text1"/>
        </w:rPr>
        <w:t>d</w:t>
      </w:r>
      <w:proofErr w:type="spellEnd"/>
      <w:r w:rsidR="00F14F54" w:rsidRPr="00B524D9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Pr="00B524D9">
        <w:rPr>
          <w:rFonts w:ascii="Times New Roman" w:hAnsi="Times New Roman"/>
          <w:color w:val="000000" w:themeColor="text1"/>
        </w:rPr>
        <w:t>Tuleb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rakendada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juhtumipõhist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järelevalvet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ning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nõuda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asutustelt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puuduste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kohest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likvideerimist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. See </w:t>
      </w:r>
      <w:proofErr w:type="spellStart"/>
      <w:r w:rsidRPr="00B524D9">
        <w:rPr>
          <w:rFonts w:ascii="Times New Roman" w:hAnsi="Times New Roman"/>
          <w:color w:val="000000" w:themeColor="text1"/>
        </w:rPr>
        <w:t>tagab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kvaliteetsema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teenuse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ja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paremad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tulemused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lastele</w:t>
      </w:r>
      <w:proofErr w:type="spellEnd"/>
      <w:r w:rsidRPr="00B524D9">
        <w:rPr>
          <w:rFonts w:ascii="Times New Roman" w:hAnsi="Times New Roman"/>
          <w:color w:val="000000" w:themeColor="text1"/>
        </w:rPr>
        <w:t>.</w:t>
      </w:r>
    </w:p>
    <w:p w14:paraId="59AA1895" w14:textId="77777777" w:rsidR="000B4ED8" w:rsidRPr="00B524D9" w:rsidRDefault="00633EA7" w:rsidP="000B4ED8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color w:val="000000" w:themeColor="text1"/>
          <w:lang w:val="et-EE" w:bidi="et-EE"/>
        </w:rPr>
      </w:pPr>
      <w:proofErr w:type="spellStart"/>
      <w:r w:rsidRPr="00B524D9">
        <w:rPr>
          <w:rFonts w:ascii="Times New Roman" w:hAnsi="Times New Roman"/>
          <w:b/>
          <w:bCs/>
          <w:color w:val="000000" w:themeColor="text1"/>
        </w:rPr>
        <w:t>Teenuse</w:t>
      </w:r>
      <w:proofErr w:type="spellEnd"/>
      <w:r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b/>
          <w:bCs/>
          <w:color w:val="000000" w:themeColor="text1"/>
        </w:rPr>
        <w:t>kvaliteedi</w:t>
      </w:r>
      <w:proofErr w:type="spellEnd"/>
      <w:r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b/>
          <w:bCs/>
          <w:color w:val="000000" w:themeColor="text1"/>
        </w:rPr>
        <w:t>ja</w:t>
      </w:r>
      <w:proofErr w:type="spellEnd"/>
      <w:r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b/>
          <w:bCs/>
          <w:color w:val="000000" w:themeColor="text1"/>
        </w:rPr>
        <w:t>mõju</w:t>
      </w:r>
      <w:proofErr w:type="spellEnd"/>
      <w:r w:rsidRPr="00B524D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b/>
          <w:bCs/>
          <w:color w:val="000000" w:themeColor="text1"/>
        </w:rPr>
        <w:t>hindamine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- </w:t>
      </w:r>
      <w:proofErr w:type="spellStart"/>
      <w:r w:rsidRPr="00B524D9">
        <w:rPr>
          <w:rFonts w:ascii="Times New Roman" w:hAnsi="Times New Roman"/>
          <w:color w:val="000000" w:themeColor="text1"/>
        </w:rPr>
        <w:t>Teenuste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mõju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hindamiseks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tuleb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luua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süsteem</w:t>
      </w:r>
      <w:proofErr w:type="spellEnd"/>
      <w:r w:rsidR="00E4305F" w:rsidRPr="00B524D9">
        <w:rPr>
          <w:rFonts w:ascii="Times New Roman" w:hAnsi="Times New Roman"/>
          <w:color w:val="000000" w:themeColor="text1"/>
        </w:rPr>
        <w:t xml:space="preserve">, mis </w:t>
      </w:r>
      <w:proofErr w:type="spellStart"/>
      <w:r w:rsidRPr="00B524D9">
        <w:rPr>
          <w:rFonts w:ascii="Times New Roman" w:hAnsi="Times New Roman"/>
          <w:color w:val="000000" w:themeColor="text1"/>
        </w:rPr>
        <w:t>võimalda</w:t>
      </w:r>
      <w:r w:rsidR="00E4305F" w:rsidRPr="00B524D9">
        <w:rPr>
          <w:rFonts w:ascii="Times New Roman" w:hAnsi="Times New Roman"/>
          <w:color w:val="000000" w:themeColor="text1"/>
        </w:rPr>
        <w:t>ks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tuvastada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B524D9">
        <w:rPr>
          <w:rFonts w:ascii="Times New Roman" w:hAnsi="Times New Roman"/>
          <w:color w:val="000000" w:themeColor="text1"/>
        </w:rPr>
        <w:t>millised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teenused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annavad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parimaid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tulemusi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ning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kuidas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nende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pakkumist</w:t>
      </w:r>
      <w:proofErr w:type="spellEnd"/>
      <w:r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524D9">
        <w:rPr>
          <w:rFonts w:ascii="Times New Roman" w:hAnsi="Times New Roman"/>
          <w:color w:val="000000" w:themeColor="text1"/>
        </w:rPr>
        <w:t>täiustada</w:t>
      </w:r>
      <w:proofErr w:type="spellEnd"/>
      <w:r w:rsidRPr="00B524D9">
        <w:rPr>
          <w:rFonts w:ascii="Times New Roman" w:hAnsi="Times New Roman"/>
          <w:color w:val="000000" w:themeColor="text1"/>
        </w:rPr>
        <w:t>.</w:t>
      </w:r>
    </w:p>
    <w:p w14:paraId="0F17E041" w14:textId="6BB220F8" w:rsidR="000B4ED8" w:rsidRPr="00B524D9" w:rsidRDefault="001E4435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color w:val="000000" w:themeColor="text1"/>
          <w:lang w:val="et-EE" w:bidi="et-EE"/>
        </w:rPr>
      </w:pPr>
      <w:r w:rsidRPr="008665E0">
        <w:rPr>
          <w:rFonts w:ascii="Times New Roman" w:hAnsi="Times New Roman"/>
          <w:b/>
          <w:bCs/>
          <w:color w:val="000000" w:themeColor="text1"/>
          <w:lang w:val="et-EE"/>
        </w:rPr>
        <w:t xml:space="preserve">Rahastuse </w:t>
      </w:r>
      <w:r w:rsidR="00ED3252" w:rsidRPr="008665E0">
        <w:rPr>
          <w:rFonts w:ascii="Times New Roman" w:hAnsi="Times New Roman"/>
          <w:b/>
          <w:bCs/>
          <w:color w:val="000000" w:themeColor="text1"/>
          <w:lang w:val="et-EE"/>
        </w:rPr>
        <w:t>mõju teenuse valikule</w:t>
      </w:r>
      <w:r w:rsidRPr="008665E0">
        <w:rPr>
          <w:rFonts w:ascii="Times New Roman" w:hAnsi="Times New Roman"/>
          <w:color w:val="000000" w:themeColor="text1"/>
          <w:lang w:val="et-EE"/>
        </w:rPr>
        <w:t xml:space="preserve"> - </w:t>
      </w:r>
      <w:r w:rsidR="00EC0ACB" w:rsidRPr="008665E0">
        <w:rPr>
          <w:rFonts w:ascii="Times New Roman" w:hAnsi="Times New Roman"/>
          <w:color w:val="000000" w:themeColor="text1"/>
          <w:lang w:val="et-EE"/>
        </w:rPr>
        <w:t>Civitta läbiviidud lastekaitsetöötajate uuring</w:t>
      </w:r>
      <w:r w:rsidR="00364E22" w:rsidRPr="008665E0">
        <w:rPr>
          <w:rFonts w:ascii="Times New Roman" w:hAnsi="Times New Roman"/>
          <w:color w:val="000000" w:themeColor="text1"/>
          <w:lang w:val="et-EE"/>
        </w:rPr>
        <w:t>ule</w:t>
      </w:r>
      <w:r w:rsidR="00EC0ACB" w:rsidRPr="008665E0">
        <w:rPr>
          <w:rFonts w:ascii="Times New Roman" w:hAnsi="Times New Roman"/>
          <w:color w:val="000000" w:themeColor="text1"/>
          <w:lang w:val="et-EE"/>
        </w:rPr>
        <w:t xml:space="preserve"> (2022)</w:t>
      </w:r>
      <w:r w:rsidR="00364E22" w:rsidRPr="008665E0">
        <w:rPr>
          <w:rFonts w:ascii="Times New Roman" w:hAnsi="Times New Roman"/>
          <w:color w:val="000000" w:themeColor="text1"/>
          <w:lang w:val="et-EE"/>
        </w:rPr>
        <w:t xml:space="preserve"> </w:t>
      </w:r>
      <w:r w:rsidR="00E85D01" w:rsidRPr="008665E0">
        <w:rPr>
          <w:rFonts w:ascii="Times New Roman" w:hAnsi="Times New Roman"/>
          <w:color w:val="000000" w:themeColor="text1"/>
          <w:lang w:val="et-EE"/>
        </w:rPr>
        <w:t xml:space="preserve">põhinedes </w:t>
      </w:r>
      <w:r w:rsidR="005534AB" w:rsidRPr="008665E0">
        <w:rPr>
          <w:rFonts w:ascii="Times New Roman" w:hAnsi="Times New Roman"/>
          <w:color w:val="000000" w:themeColor="text1"/>
          <w:lang w:val="et-EE"/>
        </w:rPr>
        <w:t>on murettekitav</w:t>
      </w:r>
      <w:r w:rsidRPr="008665E0">
        <w:rPr>
          <w:rFonts w:ascii="Times New Roman" w:hAnsi="Times New Roman"/>
          <w:color w:val="000000" w:themeColor="text1"/>
          <w:lang w:val="et-EE"/>
        </w:rPr>
        <w:t xml:space="preserve">, et </w:t>
      </w:r>
      <w:r w:rsidR="005534AB" w:rsidRPr="008665E0">
        <w:rPr>
          <w:rFonts w:ascii="Times New Roman" w:hAnsi="Times New Roman"/>
          <w:color w:val="000000" w:themeColor="text1"/>
          <w:lang w:val="et-EE"/>
        </w:rPr>
        <w:t xml:space="preserve">senine </w:t>
      </w:r>
      <w:r w:rsidRPr="008665E0">
        <w:rPr>
          <w:rFonts w:ascii="Times New Roman" w:hAnsi="Times New Roman"/>
          <w:color w:val="000000" w:themeColor="text1"/>
          <w:lang w:val="et-EE"/>
        </w:rPr>
        <w:t>teenuste valiku praktika on tihti mõjutatud kohalike omavalitsuste (KOV) rahalistest võimalustest ja ressurssidest</w:t>
      </w:r>
      <w:r w:rsidR="00E85D01" w:rsidRPr="008665E0">
        <w:rPr>
          <w:rFonts w:ascii="Times New Roman" w:hAnsi="Times New Roman"/>
          <w:color w:val="000000" w:themeColor="text1"/>
          <w:lang w:val="et-EE"/>
        </w:rPr>
        <w:t xml:space="preserve"> </w:t>
      </w:r>
      <w:r w:rsidR="008221EC" w:rsidRPr="008665E0">
        <w:rPr>
          <w:rFonts w:ascii="Times New Roman" w:hAnsi="Times New Roman"/>
          <w:color w:val="000000" w:themeColor="text1"/>
          <w:lang w:val="et-EE"/>
        </w:rPr>
        <w:t>ning</w:t>
      </w:r>
      <w:r w:rsidR="00332EB9" w:rsidRPr="008665E0">
        <w:rPr>
          <w:rFonts w:ascii="Times New Roman" w:hAnsi="Times New Roman"/>
          <w:color w:val="000000" w:themeColor="text1"/>
          <w:lang w:val="et-EE"/>
        </w:rPr>
        <w:t xml:space="preserve"> seetõttu võidakse eelistada</w:t>
      </w:r>
      <w:r w:rsidR="00E85D01" w:rsidRPr="008665E0">
        <w:rPr>
          <w:rFonts w:ascii="Times New Roman" w:hAnsi="Times New Roman"/>
          <w:color w:val="000000" w:themeColor="text1"/>
          <w:lang w:val="et-EE"/>
        </w:rPr>
        <w:t xml:space="preserve"> </w:t>
      </w:r>
      <w:r w:rsidR="00B67D5F" w:rsidRPr="008665E0">
        <w:rPr>
          <w:rFonts w:ascii="Times New Roman" w:hAnsi="Times New Roman"/>
          <w:color w:val="000000" w:themeColor="text1"/>
          <w:lang w:val="et-EE"/>
        </w:rPr>
        <w:t xml:space="preserve">riiklikult rahastatud </w:t>
      </w:r>
      <w:r w:rsidRPr="008665E0">
        <w:rPr>
          <w:rFonts w:ascii="Times New Roman" w:hAnsi="Times New Roman"/>
          <w:color w:val="000000" w:themeColor="text1"/>
          <w:lang w:val="et-EE"/>
        </w:rPr>
        <w:t>KLAT</w:t>
      </w:r>
      <w:r w:rsidR="00B67D5F" w:rsidRPr="008665E0">
        <w:rPr>
          <w:rFonts w:ascii="Times New Roman" w:hAnsi="Times New Roman"/>
          <w:color w:val="000000" w:themeColor="text1"/>
          <w:lang w:val="et-EE"/>
        </w:rPr>
        <w:t xml:space="preserve"> </w:t>
      </w:r>
      <w:r w:rsidR="00E85D01" w:rsidRPr="008665E0">
        <w:rPr>
          <w:rFonts w:ascii="Times New Roman" w:hAnsi="Times New Roman"/>
          <w:color w:val="000000" w:themeColor="text1"/>
          <w:lang w:val="et-EE"/>
        </w:rPr>
        <w:t>is</w:t>
      </w:r>
      <w:r w:rsidRPr="008665E0">
        <w:rPr>
          <w:rFonts w:ascii="Times New Roman" w:hAnsi="Times New Roman"/>
          <w:color w:val="000000" w:themeColor="text1"/>
          <w:lang w:val="et-EE"/>
        </w:rPr>
        <w:t xml:space="preserve">egi siis, kui see pole lapsele parim lahendus. </w:t>
      </w:r>
      <w:proofErr w:type="spellStart"/>
      <w:r w:rsidR="00534E8A" w:rsidRPr="00F531DB">
        <w:rPr>
          <w:rFonts w:ascii="Times New Roman" w:hAnsi="Times New Roman"/>
          <w:color w:val="000000" w:themeColor="text1"/>
        </w:rPr>
        <w:t>Oluline</w:t>
      </w:r>
      <w:proofErr w:type="spellEnd"/>
      <w:r w:rsidR="00534E8A" w:rsidRPr="00F531DB">
        <w:rPr>
          <w:rFonts w:ascii="Times New Roman" w:hAnsi="Times New Roman"/>
          <w:color w:val="000000" w:themeColor="text1"/>
        </w:rPr>
        <w:t xml:space="preserve"> on </w:t>
      </w:r>
      <w:proofErr w:type="spellStart"/>
      <w:r w:rsidR="00534E8A" w:rsidRPr="00F531DB">
        <w:rPr>
          <w:rFonts w:ascii="Times New Roman" w:hAnsi="Times New Roman"/>
          <w:color w:val="000000" w:themeColor="text1"/>
        </w:rPr>
        <w:t>motiveerida</w:t>
      </w:r>
      <w:proofErr w:type="spellEnd"/>
      <w:r w:rsidR="00534E8A" w:rsidRPr="00F531DB">
        <w:rPr>
          <w:rFonts w:ascii="Times New Roman" w:hAnsi="Times New Roman"/>
          <w:color w:val="000000" w:themeColor="text1"/>
        </w:rPr>
        <w:t xml:space="preserve"> </w:t>
      </w:r>
      <w:r w:rsidRPr="00F531DB">
        <w:rPr>
          <w:rFonts w:ascii="Times New Roman" w:hAnsi="Times New Roman"/>
          <w:color w:val="000000" w:themeColor="text1"/>
        </w:rPr>
        <w:t>KOV</w:t>
      </w:r>
      <w:r w:rsidR="005C73C1" w:rsidRPr="00F531DB">
        <w:rPr>
          <w:rFonts w:ascii="Times New Roman" w:hAnsi="Times New Roman"/>
          <w:color w:val="000000" w:themeColor="text1"/>
        </w:rPr>
        <w:t>-e</w:t>
      </w:r>
      <w:r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531DB">
        <w:rPr>
          <w:rFonts w:ascii="Times New Roman" w:hAnsi="Times New Roman"/>
          <w:color w:val="000000" w:themeColor="text1"/>
        </w:rPr>
        <w:t>eelistama</w:t>
      </w:r>
      <w:proofErr w:type="spellEnd"/>
      <w:r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531DB">
        <w:rPr>
          <w:rFonts w:ascii="Times New Roman" w:hAnsi="Times New Roman"/>
          <w:color w:val="000000" w:themeColor="text1"/>
        </w:rPr>
        <w:t>lapsele</w:t>
      </w:r>
      <w:proofErr w:type="spellEnd"/>
      <w:r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531DB">
        <w:rPr>
          <w:rFonts w:ascii="Times New Roman" w:hAnsi="Times New Roman"/>
          <w:color w:val="000000" w:themeColor="text1"/>
        </w:rPr>
        <w:t>sobivamaid</w:t>
      </w:r>
      <w:proofErr w:type="spellEnd"/>
      <w:r w:rsidRPr="00F531DB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F531DB">
        <w:rPr>
          <w:rFonts w:ascii="Times New Roman" w:hAnsi="Times New Roman"/>
          <w:color w:val="000000" w:themeColor="text1"/>
        </w:rPr>
        <w:t>alternatiivseid</w:t>
      </w:r>
      <w:proofErr w:type="spellEnd"/>
      <w:r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531DB">
        <w:rPr>
          <w:rFonts w:ascii="Times New Roman" w:hAnsi="Times New Roman"/>
          <w:color w:val="000000" w:themeColor="text1"/>
        </w:rPr>
        <w:t>teenuseid</w:t>
      </w:r>
      <w:proofErr w:type="spellEnd"/>
      <w:r w:rsidR="005C73C1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8F78EE" w:rsidRPr="00F531DB">
        <w:rPr>
          <w:rFonts w:ascii="Times New Roman" w:hAnsi="Times New Roman"/>
          <w:color w:val="000000" w:themeColor="text1"/>
        </w:rPr>
        <w:t>ja</w:t>
      </w:r>
      <w:proofErr w:type="spellEnd"/>
      <w:r w:rsidR="008F78EE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8F78EE" w:rsidRPr="00F531DB">
        <w:rPr>
          <w:rFonts w:ascii="Times New Roman" w:hAnsi="Times New Roman"/>
          <w:color w:val="000000" w:themeColor="text1"/>
        </w:rPr>
        <w:t>v</w:t>
      </w:r>
      <w:r w:rsidRPr="00F531DB">
        <w:rPr>
          <w:rFonts w:ascii="Times New Roman" w:hAnsi="Times New Roman"/>
          <w:color w:val="000000" w:themeColor="text1"/>
        </w:rPr>
        <w:t>älti</w:t>
      </w:r>
      <w:r w:rsidR="008F78EE" w:rsidRPr="00F531DB">
        <w:rPr>
          <w:rFonts w:ascii="Times New Roman" w:hAnsi="Times New Roman"/>
          <w:color w:val="000000" w:themeColor="text1"/>
        </w:rPr>
        <w:t>ma</w:t>
      </w:r>
      <w:proofErr w:type="spellEnd"/>
      <w:r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531DB">
        <w:rPr>
          <w:rFonts w:ascii="Times New Roman" w:hAnsi="Times New Roman"/>
          <w:color w:val="000000" w:themeColor="text1"/>
        </w:rPr>
        <w:t>odavamate</w:t>
      </w:r>
      <w:proofErr w:type="spellEnd"/>
      <w:r w:rsidRPr="00F531DB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F531DB">
        <w:rPr>
          <w:rFonts w:ascii="Times New Roman" w:hAnsi="Times New Roman"/>
          <w:color w:val="000000" w:themeColor="text1"/>
        </w:rPr>
        <w:t>kuid</w:t>
      </w:r>
      <w:proofErr w:type="spellEnd"/>
      <w:r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531DB">
        <w:rPr>
          <w:rFonts w:ascii="Times New Roman" w:hAnsi="Times New Roman"/>
          <w:color w:val="000000" w:themeColor="text1"/>
        </w:rPr>
        <w:t>vähem</w:t>
      </w:r>
      <w:proofErr w:type="spellEnd"/>
      <w:r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531DB">
        <w:rPr>
          <w:rFonts w:ascii="Times New Roman" w:hAnsi="Times New Roman"/>
          <w:color w:val="000000" w:themeColor="text1"/>
        </w:rPr>
        <w:t>sobivate</w:t>
      </w:r>
      <w:proofErr w:type="spellEnd"/>
      <w:r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531DB">
        <w:rPr>
          <w:rFonts w:ascii="Times New Roman" w:hAnsi="Times New Roman"/>
          <w:color w:val="000000" w:themeColor="text1"/>
        </w:rPr>
        <w:t>teenuste</w:t>
      </w:r>
      <w:proofErr w:type="spellEnd"/>
      <w:r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531DB">
        <w:rPr>
          <w:rFonts w:ascii="Times New Roman" w:hAnsi="Times New Roman"/>
          <w:color w:val="000000" w:themeColor="text1"/>
        </w:rPr>
        <w:t>liigkasutust</w:t>
      </w:r>
      <w:proofErr w:type="spellEnd"/>
      <w:r w:rsidRPr="00F531DB">
        <w:rPr>
          <w:rFonts w:ascii="Times New Roman" w:hAnsi="Times New Roman"/>
          <w:color w:val="000000" w:themeColor="text1"/>
        </w:rPr>
        <w:t>.</w:t>
      </w:r>
      <w:r w:rsidR="009B76D0" w:rsidRPr="00F531DB">
        <w:rPr>
          <w:rFonts w:ascii="Times New Roman" w:hAnsi="Times New Roman"/>
          <w:color w:val="000000" w:themeColor="text1"/>
        </w:rPr>
        <w:t xml:space="preserve"> </w:t>
      </w:r>
      <w:r w:rsidR="00B524D9">
        <w:rPr>
          <w:rFonts w:ascii="Times New Roman" w:hAnsi="Times New Roman"/>
          <w:color w:val="000000" w:themeColor="text1"/>
        </w:rPr>
        <w:t xml:space="preserve">Seega </w:t>
      </w:r>
      <w:proofErr w:type="spellStart"/>
      <w:r w:rsidR="00B524D9">
        <w:rPr>
          <w:rFonts w:ascii="Times New Roman" w:hAnsi="Times New Roman"/>
          <w:color w:val="000000" w:themeColor="text1"/>
        </w:rPr>
        <w:t>pöörame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</w:rPr>
        <w:t>tähelepanu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ka VTK-s </w:t>
      </w:r>
      <w:proofErr w:type="spellStart"/>
      <w:r w:rsidR="00B524D9">
        <w:rPr>
          <w:rFonts w:ascii="Times New Roman" w:hAnsi="Times New Roman"/>
          <w:color w:val="000000" w:themeColor="text1"/>
        </w:rPr>
        <w:t>välja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</w:rPr>
        <w:t>toodud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</w:rPr>
        <w:t>lahendusele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, et </w:t>
      </w:r>
      <w:proofErr w:type="spellStart"/>
      <w:r w:rsidR="00B524D9">
        <w:rPr>
          <w:rFonts w:ascii="Times New Roman" w:hAnsi="Times New Roman"/>
          <w:color w:val="000000" w:themeColor="text1"/>
        </w:rPr>
        <w:t>vaid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 w:rsidRPr="00B524D9">
        <w:rPr>
          <w:rFonts w:ascii="Times New Roman" w:hAnsi="Times New Roman"/>
          <w:color w:val="000000" w:themeColor="text1"/>
        </w:rPr>
        <w:t>avatud</w:t>
      </w:r>
      <w:proofErr w:type="spellEnd"/>
      <w:r w:rsidR="00B524D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 w:rsidRPr="00B524D9">
        <w:rPr>
          <w:rFonts w:ascii="Times New Roman" w:hAnsi="Times New Roman"/>
          <w:color w:val="000000" w:themeColor="text1"/>
        </w:rPr>
        <w:t>teenuse</w:t>
      </w:r>
      <w:proofErr w:type="spellEnd"/>
      <w:r w:rsidR="00B524D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 w:rsidRPr="00B524D9">
        <w:rPr>
          <w:rFonts w:ascii="Times New Roman" w:hAnsi="Times New Roman"/>
          <w:color w:val="000000" w:themeColor="text1"/>
        </w:rPr>
        <w:t>puhul</w:t>
      </w:r>
      <w:proofErr w:type="spellEnd"/>
      <w:r w:rsidR="00B524D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 w:rsidRPr="00B524D9">
        <w:rPr>
          <w:rFonts w:ascii="Times New Roman" w:hAnsi="Times New Roman"/>
          <w:color w:val="000000" w:themeColor="text1"/>
        </w:rPr>
        <w:t>tuleks</w:t>
      </w:r>
      <w:proofErr w:type="spellEnd"/>
      <w:r w:rsidR="00B524D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 w:rsidRPr="00B524D9">
        <w:rPr>
          <w:rFonts w:ascii="Times New Roman" w:hAnsi="Times New Roman"/>
          <w:color w:val="000000" w:themeColor="text1"/>
        </w:rPr>
        <w:t>kaaluda</w:t>
      </w:r>
      <w:proofErr w:type="spellEnd"/>
      <w:r w:rsidR="00B524D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 w:rsidRPr="00B524D9">
        <w:rPr>
          <w:rFonts w:ascii="Times New Roman" w:hAnsi="Times New Roman"/>
          <w:color w:val="000000" w:themeColor="text1"/>
        </w:rPr>
        <w:t>kombineeritud</w:t>
      </w:r>
      <w:proofErr w:type="spellEnd"/>
      <w:r w:rsidR="00B524D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 w:rsidRPr="00B524D9">
        <w:rPr>
          <w:rFonts w:ascii="Times New Roman" w:hAnsi="Times New Roman"/>
          <w:color w:val="000000" w:themeColor="text1"/>
        </w:rPr>
        <w:t>rahastamist</w:t>
      </w:r>
      <w:proofErr w:type="spellEnd"/>
      <w:r w:rsidR="00B524D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 w:rsidRPr="00B524D9">
        <w:rPr>
          <w:rFonts w:ascii="Times New Roman" w:hAnsi="Times New Roman"/>
          <w:color w:val="000000" w:themeColor="text1"/>
        </w:rPr>
        <w:t>riigi</w:t>
      </w:r>
      <w:proofErr w:type="spellEnd"/>
      <w:r w:rsidR="00B524D9" w:rsidRPr="00B524D9">
        <w:rPr>
          <w:rFonts w:ascii="Times New Roman" w:hAnsi="Times New Roman"/>
          <w:color w:val="000000" w:themeColor="text1"/>
        </w:rPr>
        <w:t xml:space="preserve">, KOVi </w:t>
      </w:r>
      <w:proofErr w:type="spellStart"/>
      <w:r w:rsidR="00B524D9" w:rsidRPr="00B524D9">
        <w:rPr>
          <w:rFonts w:ascii="Times New Roman" w:hAnsi="Times New Roman"/>
          <w:color w:val="000000" w:themeColor="text1"/>
        </w:rPr>
        <w:t>ja</w:t>
      </w:r>
      <w:proofErr w:type="spellEnd"/>
      <w:r w:rsidR="00B524D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 w:rsidRPr="00B524D9">
        <w:rPr>
          <w:rFonts w:ascii="Times New Roman" w:hAnsi="Times New Roman"/>
          <w:color w:val="000000" w:themeColor="text1"/>
        </w:rPr>
        <w:t>vajadusel</w:t>
      </w:r>
      <w:proofErr w:type="spellEnd"/>
      <w:r w:rsidR="00B524D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 w:rsidRPr="00B524D9">
        <w:rPr>
          <w:rFonts w:ascii="Times New Roman" w:hAnsi="Times New Roman"/>
          <w:color w:val="000000" w:themeColor="text1"/>
        </w:rPr>
        <w:t>isiku</w:t>
      </w:r>
      <w:proofErr w:type="spellEnd"/>
      <w:r w:rsidR="00B524D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 w:rsidRPr="00B524D9">
        <w:rPr>
          <w:rFonts w:ascii="Times New Roman" w:hAnsi="Times New Roman"/>
          <w:color w:val="000000" w:themeColor="text1"/>
        </w:rPr>
        <w:t>omaosalust</w:t>
      </w:r>
      <w:proofErr w:type="spellEnd"/>
      <w:r w:rsidR="00B524D9" w:rsidRP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 w:rsidRPr="00B524D9">
        <w:rPr>
          <w:rFonts w:ascii="Times New Roman" w:hAnsi="Times New Roman"/>
          <w:color w:val="000000" w:themeColor="text1"/>
        </w:rPr>
        <w:t>arvestades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</w:rPr>
        <w:t>ning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</w:rPr>
        <w:t>mõelda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, kas </w:t>
      </w:r>
      <w:proofErr w:type="spellStart"/>
      <w:r w:rsidR="00B524D9">
        <w:rPr>
          <w:rFonts w:ascii="Times New Roman" w:hAnsi="Times New Roman"/>
          <w:color w:val="000000" w:themeColor="text1"/>
        </w:rPr>
        <w:t>seda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</w:rPr>
        <w:t>võiks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</w:rPr>
        <w:t>kaaluda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</w:rPr>
        <w:t>kinnise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</w:t>
      </w:r>
      <w:r w:rsidR="00D22EC3">
        <w:rPr>
          <w:rFonts w:ascii="Times New Roman" w:hAnsi="Times New Roman"/>
          <w:color w:val="000000" w:themeColor="text1"/>
        </w:rPr>
        <w:t xml:space="preserve">ka </w:t>
      </w:r>
      <w:proofErr w:type="spellStart"/>
      <w:r w:rsidR="00B524D9">
        <w:rPr>
          <w:rFonts w:ascii="Times New Roman" w:hAnsi="Times New Roman"/>
          <w:color w:val="000000" w:themeColor="text1"/>
        </w:rPr>
        <w:t>teenuse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</w:rPr>
        <w:t>puhul</w:t>
      </w:r>
      <w:proofErr w:type="spellEnd"/>
      <w:r w:rsidR="00B524D9">
        <w:rPr>
          <w:rFonts w:ascii="Times New Roman" w:hAnsi="Times New Roman"/>
          <w:color w:val="000000" w:themeColor="text1"/>
        </w:rPr>
        <w:t xml:space="preserve">. </w:t>
      </w:r>
      <w:r w:rsidR="009B76D0" w:rsidRPr="00F531DB">
        <w:rPr>
          <w:rFonts w:ascii="Times New Roman" w:hAnsi="Times New Roman"/>
          <w:color w:val="000000" w:themeColor="text1"/>
          <w:lang w:val="et-EE"/>
        </w:rPr>
        <w:t xml:space="preserve">Peamine teenuse valiku kriteerium on </w:t>
      </w:r>
      <w:r w:rsidR="00726F1C" w:rsidRPr="00F531DB">
        <w:rPr>
          <w:rFonts w:ascii="Times New Roman" w:hAnsi="Times New Roman"/>
          <w:color w:val="000000" w:themeColor="text1"/>
          <w:lang w:val="et-EE"/>
        </w:rPr>
        <w:t xml:space="preserve">hetkel </w:t>
      </w:r>
      <w:r w:rsidR="009B76D0" w:rsidRPr="00F531DB">
        <w:rPr>
          <w:rFonts w:ascii="Times New Roman" w:hAnsi="Times New Roman"/>
          <w:color w:val="000000" w:themeColor="text1"/>
          <w:lang w:val="et-EE"/>
        </w:rPr>
        <w:t>kättesaadavus, mistõttu on tavapäraseks praktikaks laste „solgutatamine“ erinevate sobimatute teenuste vahel ja liialt sageli sobiva teenuseni ei jõutagi.</w:t>
      </w:r>
      <w:r w:rsidR="009B76D0" w:rsidRPr="00F531DB">
        <w:rPr>
          <w:rFonts w:ascii="Times New Roman" w:hAnsi="Times New Roman"/>
          <w:color w:val="000000" w:themeColor="text1"/>
          <w:lang w:val="et-EE" w:bidi="et-EE"/>
        </w:rPr>
        <w:t xml:space="preserve"> </w:t>
      </w:r>
    </w:p>
    <w:p w14:paraId="5C5CE6AB" w14:textId="3E1A5C36" w:rsidR="000B4ED8" w:rsidRPr="00B524D9" w:rsidRDefault="00726F1C" w:rsidP="000B4ED8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color w:val="000000" w:themeColor="text1"/>
          <w:lang w:val="et-EE" w:bidi="et-EE"/>
        </w:rPr>
      </w:pPr>
      <w:proofErr w:type="spellStart"/>
      <w:r w:rsidRPr="00F531DB">
        <w:rPr>
          <w:rFonts w:ascii="Times New Roman" w:hAnsi="Times New Roman"/>
          <w:b/>
          <w:bCs/>
          <w:color w:val="000000" w:themeColor="text1"/>
        </w:rPr>
        <w:t>Ennetustöö</w:t>
      </w:r>
      <w:proofErr w:type="spellEnd"/>
      <w:r w:rsidRPr="00F531DB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B27090" w:rsidRPr="00F531DB">
        <w:rPr>
          <w:rFonts w:ascii="Times New Roman" w:hAnsi="Times New Roman"/>
          <w:color w:val="000000" w:themeColor="text1"/>
        </w:rPr>
        <w:t xml:space="preserve">- </w:t>
      </w:r>
      <w:proofErr w:type="spellStart"/>
      <w:r w:rsidR="00893CED" w:rsidRPr="00F531DB">
        <w:rPr>
          <w:rFonts w:ascii="Times New Roman" w:hAnsi="Times New Roman"/>
          <w:color w:val="000000" w:themeColor="text1"/>
        </w:rPr>
        <w:t>Olenemata</w:t>
      </w:r>
      <w:proofErr w:type="spellEnd"/>
      <w:r w:rsidR="00893CED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893CED" w:rsidRPr="00F531DB">
        <w:rPr>
          <w:rFonts w:ascii="Times New Roman" w:hAnsi="Times New Roman"/>
          <w:color w:val="000000" w:themeColor="text1"/>
        </w:rPr>
        <w:t>teenuste</w:t>
      </w:r>
      <w:proofErr w:type="spellEnd"/>
      <w:r w:rsidR="00893CED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10F11" w:rsidRPr="00F531DB">
        <w:rPr>
          <w:rFonts w:ascii="Times New Roman" w:hAnsi="Times New Roman"/>
          <w:color w:val="000000" w:themeColor="text1"/>
        </w:rPr>
        <w:t>mitmekesisuse</w:t>
      </w:r>
      <w:proofErr w:type="spellEnd"/>
      <w:r w:rsidR="00010F11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10F11" w:rsidRPr="00F531DB">
        <w:rPr>
          <w:rFonts w:ascii="Times New Roman" w:hAnsi="Times New Roman"/>
          <w:color w:val="000000" w:themeColor="text1"/>
        </w:rPr>
        <w:t>suurendamisest</w:t>
      </w:r>
      <w:proofErr w:type="spellEnd"/>
      <w:r w:rsidR="00010F11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10F11" w:rsidRPr="00F531DB">
        <w:rPr>
          <w:rFonts w:ascii="Times New Roman" w:hAnsi="Times New Roman"/>
          <w:color w:val="000000" w:themeColor="text1"/>
        </w:rPr>
        <w:t>ja</w:t>
      </w:r>
      <w:proofErr w:type="spellEnd"/>
      <w:r w:rsidR="00010F11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10F11" w:rsidRPr="00F531DB">
        <w:rPr>
          <w:rFonts w:ascii="Times New Roman" w:hAnsi="Times New Roman"/>
          <w:color w:val="000000" w:themeColor="text1"/>
        </w:rPr>
        <w:t>kvaliteedi</w:t>
      </w:r>
      <w:proofErr w:type="spellEnd"/>
      <w:r w:rsidR="00010F11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10F11" w:rsidRPr="00F531DB">
        <w:rPr>
          <w:rFonts w:ascii="Times New Roman" w:hAnsi="Times New Roman"/>
          <w:color w:val="000000" w:themeColor="text1"/>
        </w:rPr>
        <w:t>parandamisest</w:t>
      </w:r>
      <w:proofErr w:type="spellEnd"/>
      <w:r w:rsidR="00010F11" w:rsidRPr="00F531DB">
        <w:rPr>
          <w:rFonts w:ascii="Times New Roman" w:hAnsi="Times New Roman"/>
          <w:color w:val="000000" w:themeColor="text1"/>
        </w:rPr>
        <w:t xml:space="preserve"> on </w:t>
      </w:r>
      <w:proofErr w:type="spellStart"/>
      <w:r w:rsidR="00010F11" w:rsidRPr="00F531DB">
        <w:rPr>
          <w:rFonts w:ascii="Times New Roman" w:hAnsi="Times New Roman"/>
          <w:color w:val="000000" w:themeColor="text1"/>
        </w:rPr>
        <w:t>oluline</w:t>
      </w:r>
      <w:proofErr w:type="spellEnd"/>
      <w:r w:rsidR="00010F11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10F11" w:rsidRPr="00F531DB">
        <w:rPr>
          <w:rFonts w:ascii="Times New Roman" w:hAnsi="Times New Roman"/>
          <w:color w:val="000000" w:themeColor="text1"/>
        </w:rPr>
        <w:t>tegeleda</w:t>
      </w:r>
      <w:proofErr w:type="spellEnd"/>
      <w:r w:rsidR="00010F11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C0E47" w:rsidRPr="00F531DB">
        <w:rPr>
          <w:rFonts w:ascii="Times New Roman" w:hAnsi="Times New Roman"/>
          <w:color w:val="000000" w:themeColor="text1"/>
        </w:rPr>
        <w:t>valdkondadeülese</w:t>
      </w:r>
      <w:proofErr w:type="spellEnd"/>
      <w:r w:rsidR="000C0E47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10F11" w:rsidRPr="00F531DB">
        <w:rPr>
          <w:rFonts w:ascii="Times New Roman" w:hAnsi="Times New Roman"/>
          <w:color w:val="000000" w:themeColor="text1"/>
        </w:rPr>
        <w:t>ennetusega</w:t>
      </w:r>
      <w:proofErr w:type="spellEnd"/>
      <w:r w:rsidR="002C0505" w:rsidRPr="00F531DB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Esimesed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ilmingud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laste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tõsistest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käitumisprobleemidest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on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nähtavad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koolis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ja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tervishoius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mistõttu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on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esimesed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teenused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hariduslikud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tugiteenused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ja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psühhiaatria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Nende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teenuste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kättesaadavus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on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Eesti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eri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piirkondades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erinev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ning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puudu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on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spetsialistidest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kuid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just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nende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teenuste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kvaliteedist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sõltub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kuivõrd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käitumisprobleemid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vanuse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kasvades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võimenduvad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ja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kas laps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jõuab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edasi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õiguskaitse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-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ja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61323" w:rsidRPr="00F531DB">
        <w:rPr>
          <w:rFonts w:ascii="Times New Roman" w:hAnsi="Times New Roman"/>
          <w:color w:val="000000" w:themeColor="text1"/>
        </w:rPr>
        <w:t>sotsiaalsüsteemi</w:t>
      </w:r>
      <w:proofErr w:type="spellEnd"/>
      <w:r w:rsidR="00261323" w:rsidRPr="00F531DB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="00C4488B" w:rsidRPr="00F531DB">
        <w:rPr>
          <w:rFonts w:ascii="Times New Roman" w:hAnsi="Times New Roman"/>
          <w:color w:val="000000" w:themeColor="text1"/>
          <w:lang w:bidi="et-EE"/>
        </w:rPr>
        <w:t>Eraldi</w:t>
      </w:r>
      <w:proofErr w:type="spellEnd"/>
      <w:r w:rsidR="00C4488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C4488B" w:rsidRPr="00F531DB">
        <w:rPr>
          <w:rFonts w:ascii="Times New Roman" w:hAnsi="Times New Roman"/>
          <w:color w:val="000000" w:themeColor="text1"/>
          <w:lang w:bidi="et-EE"/>
        </w:rPr>
        <w:t>saab</w:t>
      </w:r>
      <w:proofErr w:type="spellEnd"/>
      <w:r w:rsidR="00C4488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C4488B" w:rsidRPr="00F531DB">
        <w:rPr>
          <w:rFonts w:ascii="Times New Roman" w:hAnsi="Times New Roman"/>
          <w:color w:val="000000" w:themeColor="text1"/>
          <w:lang w:bidi="et-EE"/>
        </w:rPr>
        <w:t>probleemina</w:t>
      </w:r>
      <w:proofErr w:type="spellEnd"/>
      <w:r w:rsidR="00C4488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C4488B" w:rsidRPr="00F531DB">
        <w:rPr>
          <w:rFonts w:ascii="Times New Roman" w:hAnsi="Times New Roman"/>
          <w:color w:val="000000" w:themeColor="text1"/>
          <w:lang w:bidi="et-EE"/>
        </w:rPr>
        <w:t>välja</w:t>
      </w:r>
      <w:proofErr w:type="spellEnd"/>
      <w:r w:rsidR="00C4488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C4488B" w:rsidRPr="00F531DB">
        <w:rPr>
          <w:rFonts w:ascii="Times New Roman" w:hAnsi="Times New Roman"/>
          <w:color w:val="000000" w:themeColor="text1"/>
          <w:lang w:bidi="et-EE"/>
        </w:rPr>
        <w:t>tuua</w:t>
      </w:r>
      <w:proofErr w:type="spellEnd"/>
      <w:r w:rsidR="00C4488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r w:rsidR="000C0E47" w:rsidRPr="00F531DB">
        <w:rPr>
          <w:rFonts w:ascii="Times New Roman" w:hAnsi="Times New Roman"/>
          <w:color w:val="000000" w:themeColor="text1"/>
          <w:lang w:bidi="et-EE"/>
        </w:rPr>
        <w:t>just</w:t>
      </w:r>
      <w:r w:rsidR="00C4488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C4488B" w:rsidRPr="00F531DB">
        <w:rPr>
          <w:rFonts w:ascii="Times New Roman" w:hAnsi="Times New Roman"/>
          <w:color w:val="000000" w:themeColor="text1"/>
          <w:lang w:bidi="et-EE"/>
        </w:rPr>
        <w:t>lastepsühhiaatrite</w:t>
      </w:r>
      <w:proofErr w:type="spellEnd"/>
      <w:r w:rsidR="00C4488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C4488B" w:rsidRPr="00F531DB">
        <w:rPr>
          <w:rFonts w:ascii="Times New Roman" w:hAnsi="Times New Roman"/>
          <w:color w:val="000000" w:themeColor="text1"/>
          <w:lang w:bidi="et-EE"/>
        </w:rPr>
        <w:t>vähesuse</w:t>
      </w:r>
      <w:proofErr w:type="spellEnd"/>
      <w:r w:rsidR="00C4488B" w:rsidRPr="00F531DB">
        <w:rPr>
          <w:rFonts w:ascii="Times New Roman" w:hAnsi="Times New Roman"/>
          <w:color w:val="000000" w:themeColor="text1"/>
          <w:lang w:bidi="et-EE"/>
        </w:rPr>
        <w:t xml:space="preserve">, mis </w:t>
      </w:r>
      <w:proofErr w:type="spellStart"/>
      <w:r w:rsidR="00C4488B" w:rsidRPr="00F531DB">
        <w:rPr>
          <w:rFonts w:ascii="Times New Roman" w:hAnsi="Times New Roman"/>
          <w:color w:val="000000" w:themeColor="text1"/>
          <w:lang w:bidi="et-EE"/>
        </w:rPr>
        <w:t>raskendab</w:t>
      </w:r>
      <w:proofErr w:type="spellEnd"/>
      <w:r w:rsidR="00C4488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C4488B" w:rsidRPr="00F531DB">
        <w:rPr>
          <w:rFonts w:ascii="Times New Roman" w:hAnsi="Times New Roman"/>
          <w:color w:val="000000" w:themeColor="text1"/>
          <w:lang w:bidi="et-EE"/>
        </w:rPr>
        <w:t>oluliselt</w:t>
      </w:r>
      <w:proofErr w:type="spellEnd"/>
      <w:r w:rsidR="00C4488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C4488B" w:rsidRPr="00F531DB">
        <w:rPr>
          <w:rFonts w:ascii="Times New Roman" w:hAnsi="Times New Roman"/>
          <w:color w:val="000000" w:themeColor="text1"/>
          <w:lang w:bidi="et-EE"/>
        </w:rPr>
        <w:t>perede</w:t>
      </w:r>
      <w:proofErr w:type="spellEnd"/>
      <w:r w:rsidR="00C4488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C4488B" w:rsidRPr="00F531DB">
        <w:rPr>
          <w:rFonts w:ascii="Times New Roman" w:hAnsi="Times New Roman"/>
          <w:color w:val="000000" w:themeColor="text1"/>
          <w:lang w:bidi="et-EE"/>
        </w:rPr>
        <w:t>võimalusi</w:t>
      </w:r>
      <w:proofErr w:type="spellEnd"/>
      <w:r w:rsidR="00C4488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C4488B" w:rsidRPr="00F531DB">
        <w:rPr>
          <w:rFonts w:ascii="Times New Roman" w:hAnsi="Times New Roman"/>
          <w:color w:val="000000" w:themeColor="text1"/>
          <w:lang w:bidi="et-EE"/>
        </w:rPr>
        <w:t>saada</w:t>
      </w:r>
      <w:proofErr w:type="spellEnd"/>
      <w:r w:rsidR="00C4488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C4488B" w:rsidRPr="00F531DB">
        <w:rPr>
          <w:rFonts w:ascii="Times New Roman" w:hAnsi="Times New Roman"/>
          <w:color w:val="000000" w:themeColor="text1"/>
          <w:lang w:bidi="et-EE"/>
        </w:rPr>
        <w:t>adekvaatset</w:t>
      </w:r>
      <w:proofErr w:type="spellEnd"/>
      <w:r w:rsidR="00C4488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C4488B" w:rsidRPr="00F531DB">
        <w:rPr>
          <w:rFonts w:ascii="Times New Roman" w:hAnsi="Times New Roman"/>
          <w:color w:val="000000" w:themeColor="text1"/>
          <w:lang w:bidi="et-EE"/>
        </w:rPr>
        <w:t>abi</w:t>
      </w:r>
      <w:proofErr w:type="spellEnd"/>
      <w:r w:rsidR="00C4488B" w:rsidRPr="00F531DB">
        <w:rPr>
          <w:rFonts w:ascii="Times New Roman" w:hAnsi="Times New Roman"/>
          <w:color w:val="000000" w:themeColor="text1"/>
          <w:lang w:bidi="et-EE"/>
        </w:rPr>
        <w:t xml:space="preserve"> lapse </w:t>
      </w:r>
      <w:proofErr w:type="spellStart"/>
      <w:r w:rsidR="00C4488B" w:rsidRPr="00F531DB">
        <w:rPr>
          <w:rFonts w:ascii="Times New Roman" w:hAnsi="Times New Roman"/>
          <w:color w:val="000000" w:themeColor="text1"/>
          <w:lang w:bidi="et-EE"/>
        </w:rPr>
        <w:t>psüühiliste</w:t>
      </w:r>
      <w:proofErr w:type="spellEnd"/>
      <w:r w:rsidR="00C4488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C4488B" w:rsidRPr="00F531DB">
        <w:rPr>
          <w:rFonts w:ascii="Times New Roman" w:hAnsi="Times New Roman"/>
          <w:color w:val="000000" w:themeColor="text1"/>
          <w:lang w:bidi="et-EE"/>
        </w:rPr>
        <w:t>erivajadustega</w:t>
      </w:r>
      <w:proofErr w:type="spellEnd"/>
      <w:r w:rsidR="00C4488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C4488B" w:rsidRPr="00F531DB">
        <w:rPr>
          <w:rFonts w:ascii="Times New Roman" w:hAnsi="Times New Roman"/>
          <w:color w:val="000000" w:themeColor="text1"/>
          <w:lang w:bidi="et-EE"/>
        </w:rPr>
        <w:t>toimetulekul</w:t>
      </w:r>
      <w:proofErr w:type="spellEnd"/>
      <w:r w:rsidR="00C4488B" w:rsidRPr="00F531DB">
        <w:rPr>
          <w:rFonts w:ascii="Times New Roman" w:hAnsi="Times New Roman"/>
          <w:color w:val="000000" w:themeColor="text1"/>
          <w:lang w:bidi="et-EE"/>
        </w:rPr>
        <w:t>.</w:t>
      </w:r>
      <w:r w:rsidR="00970894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3C1418" w:rsidRPr="00F531DB">
        <w:rPr>
          <w:rFonts w:ascii="Times New Roman" w:hAnsi="Times New Roman"/>
          <w:color w:val="000000" w:themeColor="text1"/>
        </w:rPr>
        <w:t>Kinnise</w:t>
      </w:r>
      <w:proofErr w:type="spellEnd"/>
      <w:r w:rsidR="003C1418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C1418" w:rsidRPr="00F531DB">
        <w:rPr>
          <w:rFonts w:ascii="Times New Roman" w:hAnsi="Times New Roman"/>
          <w:color w:val="000000" w:themeColor="text1"/>
        </w:rPr>
        <w:t>lasteasutuse</w:t>
      </w:r>
      <w:proofErr w:type="spellEnd"/>
      <w:r w:rsidR="003C1418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C1418" w:rsidRPr="00F531DB">
        <w:rPr>
          <w:rFonts w:ascii="Times New Roman" w:hAnsi="Times New Roman"/>
          <w:color w:val="000000" w:themeColor="text1"/>
        </w:rPr>
        <w:t>teenusele</w:t>
      </w:r>
      <w:proofErr w:type="spellEnd"/>
      <w:r w:rsidR="003C1418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C1418" w:rsidRPr="00F531DB">
        <w:rPr>
          <w:rFonts w:ascii="Times New Roman" w:hAnsi="Times New Roman"/>
          <w:color w:val="000000" w:themeColor="text1"/>
        </w:rPr>
        <w:t>sattunud</w:t>
      </w:r>
      <w:proofErr w:type="spellEnd"/>
      <w:r w:rsidR="003C1418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C1418" w:rsidRPr="00F531DB">
        <w:rPr>
          <w:rFonts w:ascii="Times New Roman" w:hAnsi="Times New Roman"/>
          <w:color w:val="000000" w:themeColor="text1"/>
        </w:rPr>
        <w:t>lastest</w:t>
      </w:r>
      <w:proofErr w:type="spellEnd"/>
      <w:r w:rsidR="003C1418" w:rsidRPr="00F531DB">
        <w:rPr>
          <w:rFonts w:ascii="Times New Roman" w:hAnsi="Times New Roman"/>
          <w:color w:val="000000" w:themeColor="text1"/>
        </w:rPr>
        <w:t xml:space="preserve"> 32% </w:t>
      </w:r>
      <w:proofErr w:type="spellStart"/>
      <w:r w:rsidR="003C1418" w:rsidRPr="00F531DB">
        <w:rPr>
          <w:rFonts w:ascii="Times New Roman" w:hAnsi="Times New Roman"/>
          <w:color w:val="000000" w:themeColor="text1"/>
        </w:rPr>
        <w:t>olid</w:t>
      </w:r>
      <w:proofErr w:type="spellEnd"/>
      <w:r w:rsidR="003C1418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C1418" w:rsidRPr="00F531DB">
        <w:rPr>
          <w:rFonts w:ascii="Times New Roman" w:hAnsi="Times New Roman"/>
          <w:color w:val="000000" w:themeColor="text1"/>
        </w:rPr>
        <w:t>asendushooldusel</w:t>
      </w:r>
      <w:proofErr w:type="spellEnd"/>
      <w:r w:rsidR="003C1418" w:rsidRPr="00F531DB">
        <w:rPr>
          <w:rFonts w:ascii="Times New Roman" w:hAnsi="Times New Roman"/>
          <w:color w:val="000000" w:themeColor="text1"/>
        </w:rPr>
        <w:t xml:space="preserve">, mis </w:t>
      </w:r>
      <w:proofErr w:type="spellStart"/>
      <w:r w:rsidR="003C1418" w:rsidRPr="00F531DB">
        <w:rPr>
          <w:rFonts w:ascii="Times New Roman" w:hAnsi="Times New Roman"/>
          <w:color w:val="000000" w:themeColor="text1"/>
        </w:rPr>
        <w:t>näitab</w:t>
      </w:r>
      <w:proofErr w:type="spellEnd"/>
      <w:r w:rsidR="003C1418" w:rsidRPr="00F531DB">
        <w:rPr>
          <w:rFonts w:ascii="Times New Roman" w:hAnsi="Times New Roman"/>
          <w:color w:val="000000" w:themeColor="text1"/>
        </w:rPr>
        <w:t xml:space="preserve">, et juba </w:t>
      </w:r>
      <w:proofErr w:type="spellStart"/>
      <w:r w:rsidR="003C1418" w:rsidRPr="00F531DB">
        <w:rPr>
          <w:rFonts w:ascii="Times New Roman" w:hAnsi="Times New Roman"/>
          <w:color w:val="000000" w:themeColor="text1"/>
        </w:rPr>
        <w:t>hoolekandeteenusel</w:t>
      </w:r>
      <w:proofErr w:type="spellEnd"/>
      <w:r w:rsidR="003C1418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C1418" w:rsidRPr="00F531DB">
        <w:rPr>
          <w:rFonts w:ascii="Times New Roman" w:hAnsi="Times New Roman"/>
          <w:color w:val="000000" w:themeColor="text1"/>
        </w:rPr>
        <w:t>olevate</w:t>
      </w:r>
      <w:proofErr w:type="spellEnd"/>
      <w:r w:rsidR="003C1418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C1418" w:rsidRPr="00F531DB">
        <w:rPr>
          <w:rFonts w:ascii="Times New Roman" w:hAnsi="Times New Roman"/>
          <w:color w:val="000000" w:themeColor="text1"/>
        </w:rPr>
        <w:t>lastega</w:t>
      </w:r>
      <w:proofErr w:type="spellEnd"/>
      <w:r w:rsidR="003C1418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C1418" w:rsidRPr="00F531DB">
        <w:rPr>
          <w:rFonts w:ascii="Times New Roman" w:hAnsi="Times New Roman"/>
          <w:color w:val="000000" w:themeColor="text1"/>
        </w:rPr>
        <w:t>töötavate</w:t>
      </w:r>
      <w:proofErr w:type="spellEnd"/>
      <w:r w:rsidR="003C1418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C1418" w:rsidRPr="00F531DB">
        <w:rPr>
          <w:rFonts w:ascii="Times New Roman" w:hAnsi="Times New Roman"/>
          <w:color w:val="000000" w:themeColor="text1"/>
        </w:rPr>
        <w:t>tugispetsialistide</w:t>
      </w:r>
      <w:proofErr w:type="spellEnd"/>
      <w:r w:rsidR="003C1418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C1418" w:rsidRPr="00F531DB">
        <w:rPr>
          <w:rFonts w:ascii="Times New Roman" w:hAnsi="Times New Roman"/>
          <w:color w:val="000000" w:themeColor="text1"/>
        </w:rPr>
        <w:t>ennetustöö</w:t>
      </w:r>
      <w:proofErr w:type="spellEnd"/>
      <w:r w:rsidR="003C1418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C1418" w:rsidRPr="00F531DB">
        <w:rPr>
          <w:rFonts w:ascii="Times New Roman" w:hAnsi="Times New Roman"/>
          <w:color w:val="000000" w:themeColor="text1"/>
        </w:rPr>
        <w:t>ei</w:t>
      </w:r>
      <w:proofErr w:type="spellEnd"/>
      <w:r w:rsidR="003C1418" w:rsidRPr="00F531DB">
        <w:rPr>
          <w:rFonts w:ascii="Times New Roman" w:hAnsi="Times New Roman"/>
          <w:color w:val="000000" w:themeColor="text1"/>
        </w:rPr>
        <w:t xml:space="preserve"> ole </w:t>
      </w:r>
      <w:proofErr w:type="spellStart"/>
      <w:r w:rsidR="003C1418" w:rsidRPr="00F531DB">
        <w:rPr>
          <w:rFonts w:ascii="Times New Roman" w:hAnsi="Times New Roman"/>
          <w:color w:val="000000" w:themeColor="text1"/>
        </w:rPr>
        <w:t>piisavalt</w:t>
      </w:r>
      <w:proofErr w:type="spellEnd"/>
      <w:r w:rsidR="003C1418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C1418" w:rsidRPr="00F531DB">
        <w:rPr>
          <w:rFonts w:ascii="Times New Roman" w:hAnsi="Times New Roman"/>
          <w:color w:val="000000" w:themeColor="text1"/>
        </w:rPr>
        <w:t>tõhus</w:t>
      </w:r>
      <w:proofErr w:type="spellEnd"/>
      <w:r w:rsidR="003C1418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C1418" w:rsidRPr="00F531DB">
        <w:rPr>
          <w:rFonts w:ascii="Times New Roman" w:hAnsi="Times New Roman"/>
          <w:color w:val="000000" w:themeColor="text1"/>
        </w:rPr>
        <w:t>ning</w:t>
      </w:r>
      <w:proofErr w:type="spellEnd"/>
      <w:r w:rsidR="003C1418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52F61" w:rsidRPr="00F531DB">
        <w:rPr>
          <w:rFonts w:ascii="Times New Roman" w:hAnsi="Times New Roman"/>
          <w:color w:val="000000" w:themeColor="text1"/>
        </w:rPr>
        <w:t>lastega</w:t>
      </w:r>
      <w:proofErr w:type="spellEnd"/>
      <w:r w:rsidR="00752F61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52F61" w:rsidRPr="00F531DB">
        <w:rPr>
          <w:rFonts w:ascii="Times New Roman" w:hAnsi="Times New Roman"/>
          <w:color w:val="000000" w:themeColor="text1"/>
        </w:rPr>
        <w:t>ja</w:t>
      </w:r>
      <w:proofErr w:type="spellEnd"/>
      <w:r w:rsidR="00752F61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52F61" w:rsidRPr="00F531DB">
        <w:rPr>
          <w:rFonts w:ascii="Times New Roman" w:hAnsi="Times New Roman"/>
          <w:color w:val="000000" w:themeColor="text1"/>
        </w:rPr>
        <w:t>laste</w:t>
      </w:r>
      <w:proofErr w:type="spellEnd"/>
      <w:r w:rsidR="00752F61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52F61" w:rsidRPr="00F531DB">
        <w:rPr>
          <w:rFonts w:ascii="Times New Roman" w:hAnsi="Times New Roman"/>
          <w:color w:val="000000" w:themeColor="text1"/>
        </w:rPr>
        <w:t>heaks</w:t>
      </w:r>
      <w:proofErr w:type="spellEnd"/>
      <w:r w:rsidR="00752F61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52F61" w:rsidRPr="00F531DB">
        <w:rPr>
          <w:rFonts w:ascii="Times New Roman" w:hAnsi="Times New Roman"/>
          <w:color w:val="000000" w:themeColor="text1"/>
        </w:rPr>
        <w:t>töötavad</w:t>
      </w:r>
      <w:proofErr w:type="spellEnd"/>
      <w:r w:rsidR="00752F61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52F61" w:rsidRPr="00F531DB">
        <w:rPr>
          <w:rFonts w:ascii="Times New Roman" w:hAnsi="Times New Roman"/>
          <w:color w:val="000000" w:themeColor="text1"/>
        </w:rPr>
        <w:t>spetsialistid</w:t>
      </w:r>
      <w:proofErr w:type="spellEnd"/>
      <w:r w:rsidR="00752F61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52F61" w:rsidRPr="00F531DB">
        <w:rPr>
          <w:rFonts w:ascii="Times New Roman" w:hAnsi="Times New Roman"/>
          <w:color w:val="000000" w:themeColor="text1"/>
        </w:rPr>
        <w:t>vajavad</w:t>
      </w:r>
      <w:proofErr w:type="spellEnd"/>
      <w:r w:rsidR="00752F61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52F61" w:rsidRPr="00F531DB">
        <w:rPr>
          <w:rFonts w:ascii="Times New Roman" w:hAnsi="Times New Roman"/>
          <w:color w:val="000000" w:themeColor="text1"/>
        </w:rPr>
        <w:t>rohkem</w:t>
      </w:r>
      <w:proofErr w:type="spellEnd"/>
      <w:r w:rsidR="00752F61" w:rsidRPr="00F531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52F61" w:rsidRPr="00F531DB">
        <w:rPr>
          <w:rFonts w:ascii="Times New Roman" w:hAnsi="Times New Roman"/>
          <w:color w:val="000000" w:themeColor="text1"/>
        </w:rPr>
        <w:t>koolitusi</w:t>
      </w:r>
      <w:proofErr w:type="spellEnd"/>
      <w:r w:rsidR="00752F61" w:rsidRPr="00F531DB">
        <w:rPr>
          <w:rFonts w:ascii="Times New Roman" w:hAnsi="Times New Roman"/>
          <w:color w:val="000000" w:themeColor="text1"/>
        </w:rPr>
        <w:t xml:space="preserve">. </w:t>
      </w:r>
    </w:p>
    <w:p w14:paraId="0DC91C47" w14:textId="26059F93" w:rsidR="00536C98" w:rsidRPr="00B524D9" w:rsidRDefault="00377BE0" w:rsidP="00BF0BBD">
      <w:pPr>
        <w:pStyle w:val="ListParagraph"/>
        <w:numPr>
          <w:ilvl w:val="0"/>
          <w:numId w:val="39"/>
        </w:numPr>
        <w:rPr>
          <w:rFonts w:ascii="Times New Roman" w:hAnsi="Times New Roman"/>
          <w:color w:val="000000" w:themeColor="text1"/>
          <w:lang w:bidi="et-EE"/>
        </w:rPr>
      </w:pPr>
      <w:proofErr w:type="spellStart"/>
      <w:r w:rsidRPr="00F531DB">
        <w:rPr>
          <w:rFonts w:ascii="Times New Roman" w:hAnsi="Times New Roman"/>
          <w:b/>
          <w:bCs/>
          <w:color w:val="000000" w:themeColor="text1"/>
          <w:lang w:bidi="et-EE"/>
        </w:rPr>
        <w:t>Spetsialistide</w:t>
      </w:r>
      <w:proofErr w:type="spellEnd"/>
      <w:r w:rsidRPr="00F531DB">
        <w:rPr>
          <w:rFonts w:ascii="Times New Roman" w:hAnsi="Times New Roman"/>
          <w:b/>
          <w:bCs/>
          <w:color w:val="000000" w:themeColor="text1"/>
          <w:lang w:bidi="et-EE"/>
        </w:rPr>
        <w:t xml:space="preserve"> </w:t>
      </w:r>
      <w:proofErr w:type="spellStart"/>
      <w:r w:rsidRPr="00F531DB">
        <w:rPr>
          <w:rFonts w:ascii="Times New Roman" w:hAnsi="Times New Roman"/>
          <w:b/>
          <w:bCs/>
          <w:color w:val="000000" w:themeColor="text1"/>
          <w:lang w:bidi="et-EE"/>
        </w:rPr>
        <w:t>kvalifikatsioon</w:t>
      </w:r>
      <w:proofErr w:type="spellEnd"/>
      <w:r w:rsidR="00DB3B46" w:rsidRPr="00F531DB">
        <w:rPr>
          <w:rFonts w:ascii="Times New Roman" w:hAnsi="Times New Roman"/>
          <w:color w:val="000000" w:themeColor="text1"/>
          <w:lang w:bidi="et-EE"/>
        </w:rPr>
        <w:t xml:space="preserve"> - </w:t>
      </w:r>
      <w:proofErr w:type="spellStart"/>
      <w:r w:rsidR="00913BC7" w:rsidRPr="00F531DB">
        <w:rPr>
          <w:rFonts w:ascii="Times New Roman" w:hAnsi="Times New Roman"/>
          <w:color w:val="000000" w:themeColor="text1"/>
          <w:lang w:bidi="et-EE"/>
        </w:rPr>
        <w:t>Vajadus</w:t>
      </w:r>
      <w:proofErr w:type="spellEnd"/>
      <w:r w:rsidR="00913BC7" w:rsidRPr="00F531DB">
        <w:rPr>
          <w:rFonts w:ascii="Times New Roman" w:hAnsi="Times New Roman"/>
          <w:color w:val="000000" w:themeColor="text1"/>
          <w:lang w:bidi="et-EE"/>
        </w:rPr>
        <w:t xml:space="preserve"> on </w:t>
      </w:r>
      <w:proofErr w:type="spellStart"/>
      <w:r w:rsidR="00913BC7" w:rsidRPr="00F531DB">
        <w:rPr>
          <w:rFonts w:ascii="Times New Roman" w:hAnsi="Times New Roman"/>
          <w:color w:val="000000" w:themeColor="text1"/>
          <w:lang w:bidi="et-EE"/>
        </w:rPr>
        <w:t>spetsialistide</w:t>
      </w:r>
      <w:proofErr w:type="spellEnd"/>
      <w:r w:rsidR="00913BC7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13BC7" w:rsidRPr="00F531DB">
        <w:rPr>
          <w:rFonts w:ascii="Times New Roman" w:hAnsi="Times New Roman"/>
          <w:color w:val="000000" w:themeColor="text1"/>
          <w:lang w:bidi="et-EE"/>
        </w:rPr>
        <w:t>järele</w:t>
      </w:r>
      <w:proofErr w:type="spellEnd"/>
      <w:r w:rsidR="00913BC7" w:rsidRPr="00F531DB">
        <w:rPr>
          <w:rFonts w:ascii="Times New Roman" w:hAnsi="Times New Roman"/>
          <w:color w:val="000000" w:themeColor="text1"/>
          <w:lang w:bidi="et-EE"/>
        </w:rPr>
        <w:t xml:space="preserve">, </w:t>
      </w:r>
      <w:proofErr w:type="spellStart"/>
      <w:r w:rsidR="00913BC7" w:rsidRPr="00F531DB">
        <w:rPr>
          <w:rFonts w:ascii="Times New Roman" w:hAnsi="Times New Roman"/>
          <w:color w:val="000000" w:themeColor="text1"/>
          <w:lang w:bidi="et-EE"/>
        </w:rPr>
        <w:t>kes</w:t>
      </w:r>
      <w:proofErr w:type="spellEnd"/>
      <w:r w:rsidR="00913BC7" w:rsidRPr="00F531DB">
        <w:rPr>
          <w:rFonts w:ascii="Times New Roman" w:hAnsi="Times New Roman"/>
          <w:color w:val="000000" w:themeColor="text1"/>
          <w:lang w:bidi="et-EE"/>
        </w:rPr>
        <w:t xml:space="preserve"> on </w:t>
      </w:r>
      <w:proofErr w:type="spellStart"/>
      <w:r w:rsidR="00913BC7" w:rsidRPr="00F531DB">
        <w:rPr>
          <w:rFonts w:ascii="Times New Roman" w:hAnsi="Times New Roman"/>
          <w:color w:val="000000" w:themeColor="text1"/>
          <w:lang w:bidi="et-EE"/>
        </w:rPr>
        <w:t>võimelised</w:t>
      </w:r>
      <w:proofErr w:type="spellEnd"/>
      <w:r w:rsidR="00913BC7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13BC7" w:rsidRPr="00F531DB">
        <w:rPr>
          <w:rFonts w:ascii="Times New Roman" w:hAnsi="Times New Roman"/>
          <w:color w:val="000000" w:themeColor="text1"/>
          <w:lang w:bidi="et-EE"/>
        </w:rPr>
        <w:t>oskuslikult</w:t>
      </w:r>
      <w:proofErr w:type="spellEnd"/>
      <w:r w:rsidR="00913BC7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13BC7" w:rsidRPr="00F531DB">
        <w:rPr>
          <w:rFonts w:ascii="Times New Roman" w:hAnsi="Times New Roman"/>
          <w:color w:val="000000" w:themeColor="text1"/>
          <w:lang w:bidi="et-EE"/>
        </w:rPr>
        <w:t>töötama</w:t>
      </w:r>
      <w:proofErr w:type="spellEnd"/>
      <w:r w:rsidR="00913BC7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13BC7" w:rsidRPr="00F531DB">
        <w:rPr>
          <w:rFonts w:ascii="Times New Roman" w:hAnsi="Times New Roman"/>
          <w:color w:val="000000" w:themeColor="text1"/>
          <w:lang w:bidi="et-EE"/>
        </w:rPr>
        <w:t>väga</w:t>
      </w:r>
      <w:proofErr w:type="spellEnd"/>
      <w:r w:rsidR="00913BC7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13BC7" w:rsidRPr="00F531DB">
        <w:rPr>
          <w:rFonts w:ascii="Times New Roman" w:hAnsi="Times New Roman"/>
          <w:color w:val="000000" w:themeColor="text1"/>
          <w:lang w:bidi="et-EE"/>
        </w:rPr>
        <w:t>keeruliste</w:t>
      </w:r>
      <w:proofErr w:type="spellEnd"/>
      <w:r w:rsidR="00913BC7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13BC7" w:rsidRPr="00F531DB">
        <w:rPr>
          <w:rFonts w:ascii="Times New Roman" w:hAnsi="Times New Roman"/>
          <w:color w:val="000000" w:themeColor="text1"/>
          <w:lang w:bidi="et-EE"/>
        </w:rPr>
        <w:t>multiprobleemsete</w:t>
      </w:r>
      <w:proofErr w:type="spellEnd"/>
      <w:r w:rsidR="00913BC7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13BC7" w:rsidRPr="00F531DB">
        <w:rPr>
          <w:rFonts w:ascii="Times New Roman" w:hAnsi="Times New Roman"/>
          <w:color w:val="000000" w:themeColor="text1"/>
          <w:lang w:bidi="et-EE"/>
        </w:rPr>
        <w:t>laste</w:t>
      </w:r>
      <w:proofErr w:type="spellEnd"/>
      <w:r w:rsidR="00913BC7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13BC7" w:rsidRPr="00F531DB">
        <w:rPr>
          <w:rFonts w:ascii="Times New Roman" w:hAnsi="Times New Roman"/>
          <w:color w:val="000000" w:themeColor="text1"/>
          <w:lang w:bidi="et-EE"/>
        </w:rPr>
        <w:t>ja</w:t>
      </w:r>
      <w:proofErr w:type="spellEnd"/>
      <w:r w:rsidR="00913BC7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13BC7" w:rsidRPr="00F531DB">
        <w:rPr>
          <w:rFonts w:ascii="Times New Roman" w:hAnsi="Times New Roman"/>
          <w:color w:val="000000" w:themeColor="text1"/>
          <w:lang w:bidi="et-EE"/>
        </w:rPr>
        <w:t>noorte</w:t>
      </w:r>
      <w:proofErr w:type="spellEnd"/>
      <w:r w:rsidR="00913BC7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913BC7" w:rsidRPr="00F531DB">
        <w:rPr>
          <w:rFonts w:ascii="Times New Roman" w:hAnsi="Times New Roman"/>
          <w:color w:val="000000" w:themeColor="text1"/>
          <w:lang w:bidi="et-EE"/>
        </w:rPr>
        <w:t>juhtumitega</w:t>
      </w:r>
      <w:proofErr w:type="spellEnd"/>
      <w:r w:rsidR="00913BC7" w:rsidRPr="00F531DB">
        <w:rPr>
          <w:rFonts w:ascii="Times New Roman" w:hAnsi="Times New Roman"/>
          <w:color w:val="000000" w:themeColor="text1"/>
          <w:lang w:bidi="et-EE"/>
        </w:rPr>
        <w:t xml:space="preserve">. </w:t>
      </w:r>
      <w:proofErr w:type="spellStart"/>
      <w:r w:rsidR="00DB3B46" w:rsidRPr="00F531DB">
        <w:rPr>
          <w:rFonts w:ascii="Times New Roman" w:hAnsi="Times New Roman"/>
          <w:color w:val="000000" w:themeColor="text1"/>
          <w:lang w:bidi="et-EE"/>
        </w:rPr>
        <w:t>Kõigi</w:t>
      </w:r>
      <w:proofErr w:type="spellEnd"/>
      <w:r w:rsidR="00DB3B46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DB3B46" w:rsidRPr="00F531DB">
        <w:rPr>
          <w:rFonts w:ascii="Times New Roman" w:hAnsi="Times New Roman"/>
          <w:color w:val="000000" w:themeColor="text1"/>
          <w:lang w:bidi="et-EE"/>
        </w:rPr>
        <w:t>tegevuste</w:t>
      </w:r>
      <w:proofErr w:type="spellEnd"/>
      <w:r w:rsidR="00DB3B46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DB3B46" w:rsidRPr="00F531DB">
        <w:rPr>
          <w:rFonts w:ascii="Times New Roman" w:hAnsi="Times New Roman"/>
          <w:color w:val="000000" w:themeColor="text1"/>
          <w:lang w:bidi="et-EE"/>
        </w:rPr>
        <w:t>planeerimisel</w:t>
      </w:r>
      <w:proofErr w:type="spellEnd"/>
      <w:r w:rsidR="00DB3B46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DB3B46" w:rsidRPr="00F531DB">
        <w:rPr>
          <w:rFonts w:ascii="Times New Roman" w:hAnsi="Times New Roman"/>
          <w:color w:val="000000" w:themeColor="text1"/>
          <w:lang w:bidi="et-EE"/>
        </w:rPr>
        <w:t>ja</w:t>
      </w:r>
      <w:proofErr w:type="spellEnd"/>
      <w:r w:rsidR="00DB3B46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DB3B46" w:rsidRPr="00F531DB">
        <w:rPr>
          <w:rFonts w:ascii="Times New Roman" w:hAnsi="Times New Roman"/>
          <w:color w:val="000000" w:themeColor="text1"/>
          <w:lang w:bidi="et-EE"/>
        </w:rPr>
        <w:t>läbiviimisel</w:t>
      </w:r>
      <w:proofErr w:type="spellEnd"/>
      <w:r w:rsidR="00DB3B46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D5B23" w:rsidRPr="00F531DB">
        <w:rPr>
          <w:rFonts w:ascii="Times New Roman" w:hAnsi="Times New Roman"/>
          <w:color w:val="000000" w:themeColor="text1"/>
          <w:lang w:bidi="et-EE"/>
        </w:rPr>
        <w:t>tuleb</w:t>
      </w:r>
      <w:proofErr w:type="spellEnd"/>
      <w:r w:rsidR="002D5B23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DB3B46" w:rsidRPr="00F531DB">
        <w:rPr>
          <w:rFonts w:ascii="Times New Roman" w:hAnsi="Times New Roman"/>
          <w:color w:val="000000" w:themeColor="text1"/>
          <w:lang w:bidi="et-EE"/>
        </w:rPr>
        <w:t>arvesta</w:t>
      </w:r>
      <w:r w:rsidR="002D5B23" w:rsidRPr="00F531DB">
        <w:rPr>
          <w:rFonts w:ascii="Times New Roman" w:hAnsi="Times New Roman"/>
          <w:color w:val="000000" w:themeColor="text1"/>
          <w:lang w:bidi="et-EE"/>
        </w:rPr>
        <w:t>da</w:t>
      </w:r>
      <w:proofErr w:type="spellEnd"/>
      <w:r w:rsidR="00DB3B46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DB3B46" w:rsidRPr="00F531DB">
        <w:rPr>
          <w:rFonts w:ascii="Times New Roman" w:hAnsi="Times New Roman"/>
          <w:color w:val="000000" w:themeColor="text1"/>
          <w:lang w:bidi="et-EE"/>
        </w:rPr>
        <w:t>traumast</w:t>
      </w:r>
      <w:proofErr w:type="spellEnd"/>
      <w:r w:rsidR="00DB3B46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DB3B46" w:rsidRPr="00F531DB">
        <w:rPr>
          <w:rFonts w:ascii="Times New Roman" w:hAnsi="Times New Roman"/>
          <w:color w:val="000000" w:themeColor="text1"/>
          <w:lang w:bidi="et-EE"/>
        </w:rPr>
        <w:t>taastumise</w:t>
      </w:r>
      <w:proofErr w:type="spellEnd"/>
      <w:r w:rsidR="00DB3B46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DB3B46" w:rsidRPr="00F531DB">
        <w:rPr>
          <w:rFonts w:ascii="Times New Roman" w:hAnsi="Times New Roman"/>
          <w:color w:val="000000" w:themeColor="text1"/>
          <w:lang w:bidi="et-EE"/>
        </w:rPr>
        <w:t>toetamise</w:t>
      </w:r>
      <w:proofErr w:type="spellEnd"/>
      <w:r w:rsidR="00DB3B46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DB3B46" w:rsidRPr="00F531DB">
        <w:rPr>
          <w:rFonts w:ascii="Times New Roman" w:hAnsi="Times New Roman"/>
          <w:color w:val="000000" w:themeColor="text1"/>
          <w:lang w:bidi="et-EE"/>
        </w:rPr>
        <w:t>põhimõtteid</w:t>
      </w:r>
      <w:proofErr w:type="spellEnd"/>
      <w:r w:rsidR="00DB3B46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DB3B46" w:rsidRPr="00F531DB">
        <w:rPr>
          <w:rFonts w:ascii="Times New Roman" w:hAnsi="Times New Roman"/>
          <w:color w:val="000000" w:themeColor="text1"/>
          <w:lang w:bidi="et-EE"/>
        </w:rPr>
        <w:t>ja</w:t>
      </w:r>
      <w:proofErr w:type="spellEnd"/>
      <w:r w:rsidR="00DB3B46" w:rsidRPr="00F531DB">
        <w:rPr>
          <w:rFonts w:ascii="Times New Roman" w:hAnsi="Times New Roman"/>
          <w:color w:val="000000" w:themeColor="text1"/>
          <w:lang w:bidi="et-EE"/>
        </w:rPr>
        <w:t xml:space="preserve"> lapse </w:t>
      </w:r>
      <w:proofErr w:type="spellStart"/>
      <w:r w:rsidR="00DB3B46" w:rsidRPr="00F531DB">
        <w:rPr>
          <w:rFonts w:ascii="Times New Roman" w:hAnsi="Times New Roman"/>
          <w:color w:val="000000" w:themeColor="text1"/>
          <w:lang w:bidi="et-EE"/>
        </w:rPr>
        <w:t>traumakogemusest</w:t>
      </w:r>
      <w:proofErr w:type="spellEnd"/>
      <w:r w:rsidR="00DB3B46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DB3B46" w:rsidRPr="00F531DB">
        <w:rPr>
          <w:rFonts w:ascii="Times New Roman" w:hAnsi="Times New Roman"/>
          <w:color w:val="000000" w:themeColor="text1"/>
          <w:lang w:bidi="et-EE"/>
        </w:rPr>
        <w:t>tulenevaid</w:t>
      </w:r>
      <w:proofErr w:type="spellEnd"/>
      <w:r w:rsidR="00DB3B46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DB3B46" w:rsidRPr="00F531DB">
        <w:rPr>
          <w:rFonts w:ascii="Times New Roman" w:hAnsi="Times New Roman"/>
          <w:color w:val="000000" w:themeColor="text1"/>
          <w:lang w:bidi="et-EE"/>
        </w:rPr>
        <w:t>riske</w:t>
      </w:r>
      <w:proofErr w:type="spellEnd"/>
      <w:r w:rsidR="00DB3B46" w:rsidRPr="00F531DB">
        <w:rPr>
          <w:rFonts w:ascii="Times New Roman" w:hAnsi="Times New Roman"/>
          <w:color w:val="000000" w:themeColor="text1"/>
          <w:lang w:bidi="et-EE"/>
        </w:rPr>
        <w:t xml:space="preserve">. Last </w:t>
      </w:r>
      <w:proofErr w:type="spellStart"/>
      <w:r w:rsidR="00DB3B46" w:rsidRPr="00F531DB">
        <w:rPr>
          <w:rFonts w:ascii="Times New Roman" w:hAnsi="Times New Roman"/>
          <w:color w:val="000000" w:themeColor="text1"/>
          <w:lang w:bidi="et-EE"/>
        </w:rPr>
        <w:t>puudutavad</w:t>
      </w:r>
      <w:proofErr w:type="spellEnd"/>
      <w:r w:rsidR="00DB3B46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DB3B46" w:rsidRPr="00F531DB">
        <w:rPr>
          <w:rFonts w:ascii="Times New Roman" w:hAnsi="Times New Roman"/>
          <w:color w:val="000000" w:themeColor="text1"/>
          <w:lang w:bidi="et-EE"/>
        </w:rPr>
        <w:t>otsused</w:t>
      </w:r>
      <w:proofErr w:type="spellEnd"/>
      <w:r w:rsidR="002D5B23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D5B23" w:rsidRPr="00F531DB">
        <w:rPr>
          <w:rFonts w:ascii="Times New Roman" w:hAnsi="Times New Roman"/>
          <w:color w:val="000000" w:themeColor="text1"/>
          <w:lang w:bidi="et-EE"/>
        </w:rPr>
        <w:t>tuleb</w:t>
      </w:r>
      <w:proofErr w:type="spellEnd"/>
      <w:r w:rsidR="002D5B23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DB3B46" w:rsidRPr="00F531DB">
        <w:rPr>
          <w:rFonts w:ascii="Times New Roman" w:hAnsi="Times New Roman"/>
          <w:color w:val="000000" w:themeColor="text1"/>
          <w:lang w:bidi="et-EE"/>
        </w:rPr>
        <w:t>teha</w:t>
      </w:r>
      <w:proofErr w:type="spellEnd"/>
      <w:r w:rsidR="00DB3B46" w:rsidRPr="00F531DB">
        <w:rPr>
          <w:rFonts w:ascii="Times New Roman" w:hAnsi="Times New Roman"/>
          <w:color w:val="000000" w:themeColor="text1"/>
          <w:lang w:bidi="et-EE"/>
        </w:rPr>
        <w:t xml:space="preserve"> last </w:t>
      </w:r>
      <w:proofErr w:type="spellStart"/>
      <w:r w:rsidR="00DB3B46" w:rsidRPr="00F531DB">
        <w:rPr>
          <w:rFonts w:ascii="Times New Roman" w:hAnsi="Times New Roman"/>
          <w:color w:val="000000" w:themeColor="text1"/>
          <w:lang w:bidi="et-EE"/>
        </w:rPr>
        <w:t>kaasates</w:t>
      </w:r>
      <w:proofErr w:type="spellEnd"/>
      <w:r w:rsidR="00DB3B46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DB3B46" w:rsidRPr="00F531DB">
        <w:rPr>
          <w:rFonts w:ascii="Times New Roman" w:hAnsi="Times New Roman"/>
          <w:color w:val="000000" w:themeColor="text1"/>
          <w:lang w:bidi="et-EE"/>
        </w:rPr>
        <w:t>ja</w:t>
      </w:r>
      <w:proofErr w:type="spellEnd"/>
      <w:r w:rsidR="00DB3B46" w:rsidRPr="00F531DB">
        <w:rPr>
          <w:rFonts w:ascii="Times New Roman" w:hAnsi="Times New Roman"/>
          <w:color w:val="000000" w:themeColor="text1"/>
          <w:lang w:bidi="et-EE"/>
        </w:rPr>
        <w:t xml:space="preserve"> lapse </w:t>
      </w:r>
      <w:proofErr w:type="spellStart"/>
      <w:r w:rsidR="00DB3B46" w:rsidRPr="00F531DB">
        <w:rPr>
          <w:rFonts w:ascii="Times New Roman" w:hAnsi="Times New Roman"/>
          <w:color w:val="000000" w:themeColor="text1"/>
          <w:lang w:bidi="et-EE"/>
        </w:rPr>
        <w:t>parimatest</w:t>
      </w:r>
      <w:proofErr w:type="spellEnd"/>
      <w:r w:rsidR="00DB3B46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DB3B46" w:rsidRPr="00F531DB">
        <w:rPr>
          <w:rFonts w:ascii="Times New Roman" w:hAnsi="Times New Roman"/>
          <w:color w:val="000000" w:themeColor="text1"/>
          <w:lang w:bidi="et-EE"/>
        </w:rPr>
        <w:t>huvidest</w:t>
      </w:r>
      <w:proofErr w:type="spellEnd"/>
      <w:r w:rsidR="00DB3B46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DB3B46" w:rsidRPr="00F531DB">
        <w:rPr>
          <w:rFonts w:ascii="Times New Roman" w:hAnsi="Times New Roman"/>
          <w:color w:val="000000" w:themeColor="text1"/>
          <w:lang w:bidi="et-EE"/>
        </w:rPr>
        <w:t>lähtuvalt</w:t>
      </w:r>
      <w:proofErr w:type="spellEnd"/>
      <w:r w:rsidR="00DB3B46" w:rsidRPr="00F531DB">
        <w:rPr>
          <w:rFonts w:ascii="Times New Roman" w:hAnsi="Times New Roman"/>
          <w:color w:val="000000" w:themeColor="text1"/>
          <w:lang w:bidi="et-EE"/>
        </w:rPr>
        <w:t xml:space="preserve">. </w:t>
      </w:r>
      <w:proofErr w:type="spellStart"/>
      <w:r w:rsidR="0021274B" w:rsidRPr="00F531DB">
        <w:rPr>
          <w:rFonts w:ascii="Times New Roman" w:hAnsi="Times New Roman"/>
          <w:color w:val="000000" w:themeColor="text1"/>
          <w:lang w:bidi="et-EE"/>
        </w:rPr>
        <w:t>Selleks</w:t>
      </w:r>
      <w:proofErr w:type="spellEnd"/>
      <w:r w:rsidR="0021274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1274B" w:rsidRPr="00F531DB">
        <w:rPr>
          <w:rFonts w:ascii="Times New Roman" w:hAnsi="Times New Roman"/>
          <w:color w:val="000000" w:themeColor="text1"/>
          <w:lang w:bidi="et-EE"/>
        </w:rPr>
        <w:t>tuleb</w:t>
      </w:r>
      <w:proofErr w:type="spellEnd"/>
      <w:r w:rsidR="0021274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BF0BBD" w:rsidRPr="00F531DB">
        <w:rPr>
          <w:rFonts w:ascii="Times New Roman" w:hAnsi="Times New Roman"/>
          <w:color w:val="000000" w:themeColor="text1"/>
          <w:lang w:bidi="et-EE"/>
        </w:rPr>
        <w:t>veelgi</w:t>
      </w:r>
      <w:proofErr w:type="spellEnd"/>
      <w:r w:rsidR="00BF0BBD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BF0BBD" w:rsidRPr="00F531DB">
        <w:rPr>
          <w:rFonts w:ascii="Times New Roman" w:hAnsi="Times New Roman"/>
          <w:color w:val="000000" w:themeColor="text1"/>
          <w:lang w:bidi="et-EE"/>
        </w:rPr>
        <w:t>enam</w:t>
      </w:r>
      <w:proofErr w:type="spellEnd"/>
      <w:r w:rsidR="00BF0BBD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BF0BBD" w:rsidRPr="00F531DB">
        <w:rPr>
          <w:rFonts w:ascii="Times New Roman" w:hAnsi="Times New Roman"/>
          <w:color w:val="000000" w:themeColor="text1"/>
          <w:lang w:bidi="et-EE"/>
        </w:rPr>
        <w:t>k</w:t>
      </w:r>
      <w:r w:rsidR="0021274B" w:rsidRPr="00F531DB">
        <w:rPr>
          <w:rFonts w:ascii="Times New Roman" w:hAnsi="Times New Roman"/>
          <w:color w:val="000000" w:themeColor="text1"/>
          <w:lang w:bidi="et-EE"/>
        </w:rPr>
        <w:t>oolitada</w:t>
      </w:r>
      <w:proofErr w:type="spellEnd"/>
      <w:r w:rsidR="0021274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1274B" w:rsidRPr="00F531DB">
        <w:rPr>
          <w:rFonts w:ascii="Times New Roman" w:hAnsi="Times New Roman"/>
          <w:color w:val="000000" w:themeColor="text1"/>
          <w:lang w:bidi="et-EE"/>
        </w:rPr>
        <w:t>laste</w:t>
      </w:r>
      <w:proofErr w:type="spellEnd"/>
      <w:r w:rsidR="0021274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1274B" w:rsidRPr="00F531DB">
        <w:rPr>
          <w:rFonts w:ascii="Times New Roman" w:hAnsi="Times New Roman"/>
          <w:color w:val="000000" w:themeColor="text1"/>
          <w:lang w:bidi="et-EE"/>
        </w:rPr>
        <w:t>ja</w:t>
      </w:r>
      <w:proofErr w:type="spellEnd"/>
      <w:r w:rsidR="0021274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1274B" w:rsidRPr="00F531DB">
        <w:rPr>
          <w:rFonts w:ascii="Times New Roman" w:hAnsi="Times New Roman"/>
          <w:color w:val="000000" w:themeColor="text1"/>
          <w:lang w:bidi="et-EE"/>
        </w:rPr>
        <w:t>noortega</w:t>
      </w:r>
      <w:proofErr w:type="spellEnd"/>
      <w:r w:rsidR="0021274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1274B" w:rsidRPr="00F531DB">
        <w:rPr>
          <w:rFonts w:ascii="Times New Roman" w:hAnsi="Times New Roman"/>
          <w:color w:val="000000" w:themeColor="text1"/>
          <w:lang w:bidi="et-EE"/>
        </w:rPr>
        <w:t>kokkupuutuvaid</w:t>
      </w:r>
      <w:proofErr w:type="spellEnd"/>
      <w:r w:rsidR="0021274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1274B" w:rsidRPr="00F531DB">
        <w:rPr>
          <w:rFonts w:ascii="Times New Roman" w:hAnsi="Times New Roman"/>
          <w:color w:val="000000" w:themeColor="text1"/>
          <w:lang w:bidi="et-EE"/>
        </w:rPr>
        <w:t>spetsialiste</w:t>
      </w:r>
      <w:proofErr w:type="spellEnd"/>
      <w:r w:rsidR="0021274B" w:rsidRPr="00F531DB">
        <w:rPr>
          <w:rFonts w:ascii="Times New Roman" w:hAnsi="Times New Roman"/>
          <w:color w:val="000000" w:themeColor="text1"/>
          <w:lang w:bidi="et-EE"/>
        </w:rPr>
        <w:t xml:space="preserve"> lapse </w:t>
      </w:r>
      <w:proofErr w:type="spellStart"/>
      <w:r w:rsidR="0021274B" w:rsidRPr="00F531DB">
        <w:rPr>
          <w:rFonts w:ascii="Times New Roman" w:hAnsi="Times New Roman"/>
          <w:color w:val="000000" w:themeColor="text1"/>
          <w:lang w:bidi="et-EE"/>
        </w:rPr>
        <w:t>osalusõiguse</w:t>
      </w:r>
      <w:proofErr w:type="spellEnd"/>
      <w:r w:rsidR="0021274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1274B" w:rsidRPr="00F531DB">
        <w:rPr>
          <w:rFonts w:ascii="Times New Roman" w:hAnsi="Times New Roman"/>
          <w:color w:val="000000" w:themeColor="text1"/>
          <w:lang w:bidi="et-EE"/>
        </w:rPr>
        <w:t>ja</w:t>
      </w:r>
      <w:proofErr w:type="spellEnd"/>
      <w:r w:rsidR="0021274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1274B" w:rsidRPr="00F531DB">
        <w:rPr>
          <w:rFonts w:ascii="Times New Roman" w:hAnsi="Times New Roman"/>
          <w:color w:val="000000" w:themeColor="text1"/>
          <w:lang w:bidi="et-EE"/>
        </w:rPr>
        <w:t>parima</w:t>
      </w:r>
      <w:proofErr w:type="spellEnd"/>
      <w:r w:rsidR="0021274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1274B" w:rsidRPr="00F531DB">
        <w:rPr>
          <w:rFonts w:ascii="Times New Roman" w:hAnsi="Times New Roman"/>
          <w:color w:val="000000" w:themeColor="text1"/>
          <w:lang w:bidi="et-EE"/>
        </w:rPr>
        <w:t>huvi</w:t>
      </w:r>
      <w:proofErr w:type="spellEnd"/>
      <w:r w:rsidR="0021274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1274B" w:rsidRPr="00F531DB">
        <w:rPr>
          <w:rFonts w:ascii="Times New Roman" w:hAnsi="Times New Roman"/>
          <w:color w:val="000000" w:themeColor="text1"/>
          <w:lang w:bidi="et-EE"/>
        </w:rPr>
        <w:t>aspektidest</w:t>
      </w:r>
      <w:proofErr w:type="spellEnd"/>
      <w:r w:rsidR="0021274B" w:rsidRPr="00F531DB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21274B" w:rsidRPr="00F531DB">
        <w:rPr>
          <w:rFonts w:ascii="Times New Roman" w:hAnsi="Times New Roman"/>
          <w:color w:val="000000" w:themeColor="text1"/>
          <w:lang w:bidi="et-EE"/>
        </w:rPr>
        <w:t>lähtuvalt</w:t>
      </w:r>
      <w:proofErr w:type="spellEnd"/>
      <w:r w:rsidR="0021274B" w:rsidRPr="00F531DB">
        <w:rPr>
          <w:rFonts w:ascii="Times New Roman" w:hAnsi="Times New Roman"/>
          <w:color w:val="000000" w:themeColor="text1"/>
          <w:lang w:bidi="et-EE"/>
        </w:rPr>
        <w:t xml:space="preserve">.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Lisaks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on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oluline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vaadata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üle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selle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valdkonna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palgatasemed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(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koosmõjus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oodatava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kvalifikatsiooniga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)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kuivõrd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on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teada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, et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sellistes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asutustes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töötavad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isikud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peavad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töötama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mitme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töökoha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peal, et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tagada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endale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ja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oma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perele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normaalsed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 xml:space="preserve"> </w:t>
      </w:r>
      <w:proofErr w:type="spellStart"/>
      <w:r w:rsidR="00B524D9">
        <w:rPr>
          <w:rFonts w:ascii="Times New Roman" w:hAnsi="Times New Roman"/>
          <w:color w:val="000000" w:themeColor="text1"/>
          <w:lang w:bidi="et-EE"/>
        </w:rPr>
        <w:t>elutingimused</w:t>
      </w:r>
      <w:proofErr w:type="spellEnd"/>
      <w:r w:rsidR="00B524D9">
        <w:rPr>
          <w:rFonts w:ascii="Times New Roman" w:hAnsi="Times New Roman"/>
          <w:color w:val="000000" w:themeColor="text1"/>
          <w:lang w:bidi="et-EE"/>
        </w:rPr>
        <w:t>.</w:t>
      </w:r>
    </w:p>
    <w:p w14:paraId="7248BE0B" w14:textId="2097C9D0" w:rsidR="000F7876" w:rsidRPr="00B524D9" w:rsidRDefault="000F7876" w:rsidP="009473FB">
      <w:pPr>
        <w:suppressAutoHyphens w:val="0"/>
        <w:autoSpaceDN/>
        <w:spacing w:after="240" w:line="276" w:lineRule="auto"/>
        <w:contextualSpacing/>
        <w:jc w:val="both"/>
        <w:textAlignment w:val="auto"/>
        <w:rPr>
          <w:color w:val="000000" w:themeColor="text1"/>
          <w:kern w:val="0"/>
          <w:sz w:val="24"/>
          <w:szCs w:val="24"/>
          <w:lang w:val="en-US" w:eastAsia="en-US"/>
        </w:rPr>
      </w:pPr>
    </w:p>
    <w:p w14:paraId="6808E446" w14:textId="7577B0A3" w:rsidR="00640CB3" w:rsidRPr="00B524D9" w:rsidRDefault="00640CB3" w:rsidP="009473FB">
      <w:pPr>
        <w:jc w:val="both"/>
        <w:rPr>
          <w:color w:val="000000" w:themeColor="text1"/>
          <w:sz w:val="24"/>
          <w:szCs w:val="24"/>
          <w:lang w:bidi="et-EE"/>
        </w:rPr>
      </w:pPr>
      <w:r w:rsidRPr="00B524D9">
        <w:rPr>
          <w:color w:val="000000" w:themeColor="text1"/>
          <w:sz w:val="24"/>
          <w:szCs w:val="24"/>
          <w:lang w:bidi="et-EE"/>
        </w:rPr>
        <w:t>Lisaks juhime tähelepanu, et VTK tekstis on ekslikult viidatud Heaolu arengukavale 2023-20</w:t>
      </w:r>
      <w:r w:rsidRPr="00B524D9">
        <w:rPr>
          <w:b/>
          <w:bCs/>
          <w:color w:val="000000" w:themeColor="text1"/>
          <w:sz w:val="24"/>
          <w:szCs w:val="24"/>
          <w:lang w:bidi="et-EE"/>
        </w:rPr>
        <w:t>40</w:t>
      </w:r>
      <w:r w:rsidRPr="00B524D9">
        <w:rPr>
          <w:color w:val="000000" w:themeColor="text1"/>
          <w:sz w:val="24"/>
          <w:szCs w:val="24"/>
          <w:lang w:bidi="et-EE"/>
        </w:rPr>
        <w:t xml:space="preserve"> ja määratletud KLAT teenusele suunatud laste vanuseks 13–2</w:t>
      </w:r>
      <w:r w:rsidRPr="00B524D9">
        <w:rPr>
          <w:b/>
          <w:bCs/>
          <w:color w:val="000000" w:themeColor="text1"/>
          <w:sz w:val="24"/>
          <w:szCs w:val="24"/>
          <w:lang w:bidi="et-EE"/>
        </w:rPr>
        <w:t xml:space="preserve">6 </w:t>
      </w:r>
      <w:r w:rsidRPr="00B524D9">
        <w:rPr>
          <w:color w:val="000000" w:themeColor="text1"/>
          <w:sz w:val="24"/>
          <w:szCs w:val="24"/>
          <w:lang w:bidi="et-EE"/>
        </w:rPr>
        <w:t>aastat.</w:t>
      </w:r>
    </w:p>
    <w:p w14:paraId="3E57F647" w14:textId="77777777" w:rsidR="00217778" w:rsidRPr="00B524D9" w:rsidRDefault="00217778" w:rsidP="009473FB">
      <w:pPr>
        <w:suppressAutoHyphens w:val="0"/>
        <w:autoSpaceDN/>
        <w:spacing w:after="240" w:line="276" w:lineRule="auto"/>
        <w:contextualSpacing/>
        <w:jc w:val="both"/>
        <w:textAlignment w:val="auto"/>
        <w:rPr>
          <w:color w:val="000000" w:themeColor="text1"/>
          <w:sz w:val="24"/>
          <w:szCs w:val="24"/>
          <w:lang w:bidi="et-EE"/>
        </w:rPr>
      </w:pPr>
    </w:p>
    <w:p w14:paraId="09715C92" w14:textId="7548811D" w:rsidR="0085173A" w:rsidRPr="00B524D9" w:rsidRDefault="00A17EDA" w:rsidP="009473FB">
      <w:pPr>
        <w:pStyle w:val="Standard"/>
        <w:spacing w:before="240" w:after="240"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B524D9">
        <w:rPr>
          <w:rFonts w:ascii="Times New Roman" w:hAnsi="Times New Roman" w:cs="Times New Roman"/>
          <w:color w:val="000000" w:themeColor="text1"/>
          <w:lang w:val="et-EE"/>
        </w:rPr>
        <w:t xml:space="preserve">Loodame igakülgsele koostööle ning oleme valmis edaspidi jätkuvalt protsessi panustama. </w:t>
      </w:r>
    </w:p>
    <w:p w14:paraId="1CB4F0EB" w14:textId="77777777" w:rsidR="00A7204E" w:rsidRDefault="00A7204E" w:rsidP="009473FB">
      <w:pPr>
        <w:pStyle w:val="Standard"/>
        <w:spacing w:before="240" w:after="240"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</w:p>
    <w:p w14:paraId="09715C93" w14:textId="3E3BF1B8" w:rsidR="0085173A" w:rsidRPr="00B524D9" w:rsidRDefault="00A17EDA" w:rsidP="009473FB">
      <w:pPr>
        <w:pStyle w:val="Standard"/>
        <w:spacing w:before="240" w:after="240"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B524D9">
        <w:rPr>
          <w:rFonts w:ascii="Times New Roman" w:hAnsi="Times New Roman" w:cs="Times New Roman"/>
          <w:color w:val="000000" w:themeColor="text1"/>
          <w:lang w:val="et-EE"/>
        </w:rPr>
        <w:t xml:space="preserve">Lugupidamisega                                                                                                                                   </w:t>
      </w:r>
    </w:p>
    <w:p w14:paraId="09715C94" w14:textId="77777777" w:rsidR="0085173A" w:rsidRPr="00B524D9" w:rsidRDefault="00A17EDA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B524D9">
        <w:rPr>
          <w:rFonts w:ascii="Times New Roman" w:hAnsi="Times New Roman" w:cs="Times New Roman"/>
          <w:color w:val="000000" w:themeColor="text1"/>
          <w:lang w:val="et-EE"/>
        </w:rPr>
        <w:t>/allkirjastatud digitaalselt/</w:t>
      </w:r>
    </w:p>
    <w:p w14:paraId="09715C95" w14:textId="77777777" w:rsidR="0085173A" w:rsidRDefault="00A17EDA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B524D9">
        <w:rPr>
          <w:rFonts w:ascii="Times New Roman" w:hAnsi="Times New Roman" w:cs="Times New Roman"/>
          <w:color w:val="000000" w:themeColor="text1"/>
          <w:lang w:val="et-EE"/>
        </w:rPr>
        <w:t xml:space="preserve">Varje Ojala </w:t>
      </w:r>
    </w:p>
    <w:p w14:paraId="54F2219A" w14:textId="6D8BB3CD" w:rsidR="00A7204E" w:rsidRPr="00B524D9" w:rsidRDefault="00A7204E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>
        <w:rPr>
          <w:rFonts w:ascii="Times New Roman" w:hAnsi="Times New Roman" w:cs="Times New Roman"/>
          <w:color w:val="000000" w:themeColor="text1"/>
          <w:lang w:val="et-EE"/>
        </w:rPr>
        <w:t>Juhatuse liige</w:t>
      </w:r>
    </w:p>
    <w:p w14:paraId="09715C96" w14:textId="3F14923D" w:rsidR="0085173A" w:rsidRDefault="00A17EDA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B524D9">
        <w:rPr>
          <w:rFonts w:ascii="Times New Roman" w:hAnsi="Times New Roman" w:cs="Times New Roman"/>
          <w:color w:val="000000" w:themeColor="text1"/>
          <w:lang w:val="et-EE"/>
        </w:rPr>
        <w:t xml:space="preserve">MTÜ Lastekaitse Liit </w:t>
      </w:r>
      <w:bookmarkStart w:id="2" w:name="_GoBack1"/>
      <w:bookmarkEnd w:id="2"/>
    </w:p>
    <w:p w14:paraId="4AA56511" w14:textId="77777777" w:rsidR="00A7204E" w:rsidRDefault="00A7204E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</w:p>
    <w:p w14:paraId="21879F21" w14:textId="77777777" w:rsidR="00A7204E" w:rsidRDefault="00A7204E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</w:p>
    <w:p w14:paraId="26069655" w14:textId="77777777" w:rsidR="00A7204E" w:rsidRDefault="00A7204E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</w:p>
    <w:p w14:paraId="6FCCC843" w14:textId="484F8076" w:rsidR="00A7204E" w:rsidRDefault="00A7204E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>
        <w:rPr>
          <w:rFonts w:ascii="Times New Roman" w:hAnsi="Times New Roman" w:cs="Times New Roman"/>
          <w:color w:val="000000" w:themeColor="text1"/>
          <w:lang w:val="et-EE"/>
        </w:rPr>
        <w:t xml:space="preserve">Helen Saarnik </w:t>
      </w:r>
      <w:hyperlink r:id="rId14" w:history="1">
        <w:r w:rsidRPr="00E31113">
          <w:rPr>
            <w:rStyle w:val="Hyperlink"/>
            <w:rFonts w:ascii="Times New Roman" w:hAnsi="Times New Roman" w:cs="Times New Roman"/>
            <w:lang w:val="et-EE"/>
          </w:rPr>
          <w:t>helen.saarnik@lastekaitseliit.ee</w:t>
        </w:r>
      </w:hyperlink>
    </w:p>
    <w:p w14:paraId="173B8830" w14:textId="77777777" w:rsidR="00A7204E" w:rsidRPr="00B524D9" w:rsidRDefault="00A7204E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</w:p>
    <w:p w14:paraId="09715C97" w14:textId="77777777" w:rsidR="0085173A" w:rsidRPr="00B524D9" w:rsidRDefault="0085173A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</w:p>
    <w:p w14:paraId="09715C98" w14:textId="77777777" w:rsidR="0085173A" w:rsidRPr="00B524D9" w:rsidRDefault="0085173A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</w:p>
    <w:bookmarkEnd w:id="0"/>
    <w:p w14:paraId="09715CB7" w14:textId="48B12417" w:rsidR="0085173A" w:rsidRPr="00B524D9" w:rsidRDefault="0085173A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</w:p>
    <w:sectPr w:rsidR="0085173A" w:rsidRPr="00B524D9" w:rsidSect="00B1115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411" w:bottom="1411" w:left="141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FA347" w14:textId="77777777" w:rsidR="00FC5C95" w:rsidRDefault="00FC5C95">
      <w:r>
        <w:separator/>
      </w:r>
    </w:p>
  </w:endnote>
  <w:endnote w:type="continuationSeparator" w:id="0">
    <w:p w14:paraId="1DA0BBCE" w14:textId="77777777" w:rsidR="00FC5C95" w:rsidRDefault="00FC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F023" w14:textId="555E4C73" w:rsidR="005F27F5" w:rsidRDefault="005F27F5">
    <w:pPr>
      <w:pStyle w:val="Footer"/>
    </w:pPr>
    <w:r>
      <w:rPr>
        <w:noProof/>
        <w:lang w:val="en-US" w:bidi="ar-SA"/>
      </w:rPr>
      <w:drawing>
        <wp:anchor distT="0" distB="0" distL="114300" distR="114300" simplePos="0" relativeHeight="251660288" behindDoc="1" locked="0" layoutInCell="1" allowOverlap="1" wp14:anchorId="1DA7BA89" wp14:editId="17CC42F5">
          <wp:simplePos x="0" y="0"/>
          <wp:positionH relativeFrom="margin">
            <wp:posOffset>-881697</wp:posOffset>
          </wp:positionH>
          <wp:positionV relativeFrom="paragraph">
            <wp:posOffset>-619125</wp:posOffset>
          </wp:positionV>
          <wp:extent cx="7534275" cy="845185"/>
          <wp:effectExtent l="0" t="0" r="9525" b="0"/>
          <wp:wrapNone/>
          <wp:docPr id="1104839347" name="graphic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5880" cy="8453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5C81" w14:textId="77777777" w:rsidR="003D1C82" w:rsidRDefault="00A17EDA">
    <w:pPr>
      <w:pStyle w:val="Footer"/>
      <w:ind w:left="-1440"/>
    </w:pPr>
    <w:r>
      <w:rPr>
        <w:noProof/>
        <w:lang w:val="en-US" w:bidi="ar-SA"/>
      </w:rPr>
      <w:drawing>
        <wp:inline distT="0" distB="0" distL="0" distR="0" wp14:anchorId="09715C77" wp14:editId="09715C78">
          <wp:extent cx="7551362" cy="914400"/>
          <wp:effectExtent l="0" t="0" r="0" b="0"/>
          <wp:docPr id="586079953" name="graphic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362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DE9D9" w14:textId="77777777" w:rsidR="00FC5C95" w:rsidRDefault="00FC5C95">
      <w:r>
        <w:rPr>
          <w:color w:val="000000"/>
        </w:rPr>
        <w:separator/>
      </w:r>
    </w:p>
  </w:footnote>
  <w:footnote w:type="continuationSeparator" w:id="0">
    <w:p w14:paraId="58A3FF1F" w14:textId="77777777" w:rsidR="00FC5C95" w:rsidRDefault="00FC5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3764A" w14:textId="502B6BC2" w:rsidR="005F27F5" w:rsidRDefault="005F27F5">
    <w:pPr>
      <w:pStyle w:val="Header"/>
    </w:pPr>
    <w:r w:rsidRPr="000B4ED8">
      <w:rPr>
        <w:rFonts w:ascii="Times New Roman" w:hAnsi="Times New Roman" w:cs="Times New Roman"/>
        <w:noProof/>
        <w:color w:val="000000" w:themeColor="text1"/>
        <w:lang w:val="en-US" w:bidi="ar-SA"/>
      </w:rPr>
      <w:drawing>
        <wp:anchor distT="0" distB="0" distL="114300" distR="114300" simplePos="0" relativeHeight="251659264" behindDoc="0" locked="0" layoutInCell="1" allowOverlap="1" wp14:anchorId="2CD1C4F3" wp14:editId="5C6187A4">
          <wp:simplePos x="0" y="0"/>
          <wp:positionH relativeFrom="page">
            <wp:align>left</wp:align>
          </wp:positionH>
          <wp:positionV relativeFrom="page">
            <wp:posOffset>9843</wp:posOffset>
          </wp:positionV>
          <wp:extent cx="7584481" cy="1095844"/>
          <wp:effectExtent l="0" t="0" r="0" b="9525"/>
          <wp:wrapSquare wrapText="bothSides"/>
          <wp:docPr id="1516399169" name="graphics1" descr="A yellow and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399169" name="graphics1" descr="A yellow and blue text&#10;&#10;Description automatically generated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4481" cy="10958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5C7F" w14:textId="77777777" w:rsidR="003D1C82" w:rsidRDefault="003D1C82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7411"/>
    <w:multiLevelType w:val="multilevel"/>
    <w:tmpl w:val="267E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D5296"/>
    <w:multiLevelType w:val="multilevel"/>
    <w:tmpl w:val="2D3A737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022A"/>
    <w:multiLevelType w:val="multilevel"/>
    <w:tmpl w:val="88349ED4"/>
    <w:styleLink w:val="WWNum2"/>
    <w:lvl w:ilvl="0">
      <w:numFmt w:val="bullet"/>
      <w:lvlText w:val="-"/>
      <w:lvlJc w:val="left"/>
      <w:pPr>
        <w:ind w:left="374" w:hanging="360"/>
      </w:pPr>
      <w:rPr>
        <w:rFonts w:ascii="Times New Roman" w:eastAsia="Andale Sans UI" w:hAnsi="Times New Roman" w:cs="Times New Roman"/>
      </w:rPr>
    </w:lvl>
    <w:lvl w:ilvl="1">
      <w:numFmt w:val="bullet"/>
      <w:lvlText w:val="o"/>
      <w:lvlJc w:val="left"/>
      <w:pPr>
        <w:ind w:left="109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14" w:hanging="360"/>
      </w:pPr>
    </w:lvl>
    <w:lvl w:ilvl="3">
      <w:numFmt w:val="bullet"/>
      <w:lvlText w:val=""/>
      <w:lvlJc w:val="left"/>
      <w:pPr>
        <w:ind w:left="2534" w:hanging="360"/>
      </w:pPr>
    </w:lvl>
    <w:lvl w:ilvl="4">
      <w:numFmt w:val="bullet"/>
      <w:lvlText w:val="o"/>
      <w:lvlJc w:val="left"/>
      <w:pPr>
        <w:ind w:left="325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74" w:hanging="360"/>
      </w:pPr>
    </w:lvl>
    <w:lvl w:ilvl="6">
      <w:numFmt w:val="bullet"/>
      <w:lvlText w:val=""/>
      <w:lvlJc w:val="left"/>
      <w:pPr>
        <w:ind w:left="4694" w:hanging="360"/>
      </w:pPr>
    </w:lvl>
    <w:lvl w:ilvl="7">
      <w:numFmt w:val="bullet"/>
      <w:lvlText w:val="o"/>
      <w:lvlJc w:val="left"/>
      <w:pPr>
        <w:ind w:left="541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34" w:hanging="360"/>
      </w:pPr>
    </w:lvl>
  </w:abstractNum>
  <w:abstractNum w:abstractNumId="3" w15:restartNumberingAfterBreak="0">
    <w:nsid w:val="078B21F9"/>
    <w:multiLevelType w:val="multilevel"/>
    <w:tmpl w:val="2908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D0543"/>
    <w:multiLevelType w:val="hybridMultilevel"/>
    <w:tmpl w:val="19F2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B397C"/>
    <w:multiLevelType w:val="hybridMultilevel"/>
    <w:tmpl w:val="F886B8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625B90"/>
    <w:multiLevelType w:val="multilevel"/>
    <w:tmpl w:val="D11C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147BA5"/>
    <w:multiLevelType w:val="hybridMultilevel"/>
    <w:tmpl w:val="64EA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B4955"/>
    <w:multiLevelType w:val="hybridMultilevel"/>
    <w:tmpl w:val="C1B61092"/>
    <w:lvl w:ilvl="0" w:tplc="2BC69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460AD"/>
    <w:multiLevelType w:val="multilevel"/>
    <w:tmpl w:val="4756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B023D"/>
    <w:multiLevelType w:val="multilevel"/>
    <w:tmpl w:val="F4005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65FE0"/>
    <w:multiLevelType w:val="hybridMultilevel"/>
    <w:tmpl w:val="B5F62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E5D35"/>
    <w:multiLevelType w:val="multilevel"/>
    <w:tmpl w:val="1D12C428"/>
    <w:styleLink w:val="WWNum7"/>
    <w:lvl w:ilvl="0">
      <w:numFmt w:val="bullet"/>
      <w:lvlText w:val="–"/>
      <w:lvlJc w:val="left"/>
      <w:pPr>
        <w:ind w:left="408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12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48" w:hanging="360"/>
      </w:pPr>
    </w:lvl>
    <w:lvl w:ilvl="3">
      <w:numFmt w:val="bullet"/>
      <w:lvlText w:val=""/>
      <w:lvlJc w:val="left"/>
      <w:pPr>
        <w:ind w:left="2568" w:hanging="360"/>
      </w:pPr>
    </w:lvl>
    <w:lvl w:ilvl="4">
      <w:numFmt w:val="bullet"/>
      <w:lvlText w:val="o"/>
      <w:lvlJc w:val="left"/>
      <w:pPr>
        <w:ind w:left="328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008" w:hanging="360"/>
      </w:pPr>
    </w:lvl>
    <w:lvl w:ilvl="6">
      <w:numFmt w:val="bullet"/>
      <w:lvlText w:val=""/>
      <w:lvlJc w:val="left"/>
      <w:pPr>
        <w:ind w:left="4728" w:hanging="360"/>
      </w:pPr>
    </w:lvl>
    <w:lvl w:ilvl="7">
      <w:numFmt w:val="bullet"/>
      <w:lvlText w:val="o"/>
      <w:lvlJc w:val="left"/>
      <w:pPr>
        <w:ind w:left="544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68" w:hanging="360"/>
      </w:pPr>
    </w:lvl>
  </w:abstractNum>
  <w:abstractNum w:abstractNumId="13" w15:restartNumberingAfterBreak="0">
    <w:nsid w:val="35640D05"/>
    <w:multiLevelType w:val="hybridMultilevel"/>
    <w:tmpl w:val="C64A93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D37FB4"/>
    <w:multiLevelType w:val="hybridMultilevel"/>
    <w:tmpl w:val="67A0F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F402B6"/>
    <w:multiLevelType w:val="multilevel"/>
    <w:tmpl w:val="5648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C32A57"/>
    <w:multiLevelType w:val="hybridMultilevel"/>
    <w:tmpl w:val="8AF686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7" w15:restartNumberingAfterBreak="0">
    <w:nsid w:val="471E0A91"/>
    <w:multiLevelType w:val="hybridMultilevel"/>
    <w:tmpl w:val="41EA3480"/>
    <w:lvl w:ilvl="0" w:tplc="2BC69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802EA"/>
    <w:multiLevelType w:val="hybridMultilevel"/>
    <w:tmpl w:val="1C80DB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DE2832"/>
    <w:multiLevelType w:val="multilevel"/>
    <w:tmpl w:val="7F44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4B47C5"/>
    <w:multiLevelType w:val="multilevel"/>
    <w:tmpl w:val="113C7198"/>
    <w:styleLink w:val="WWNum6"/>
    <w:lvl w:ilvl="0">
      <w:start w:val="6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51BF51D9"/>
    <w:multiLevelType w:val="hybridMultilevel"/>
    <w:tmpl w:val="D5C22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866D3"/>
    <w:multiLevelType w:val="multilevel"/>
    <w:tmpl w:val="1944CB8A"/>
    <w:styleLink w:val="WWNum5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OpenSymbol"/>
        <w:color w:val="000000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OpenSymbol"/>
        <w:color w:val="000000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OpenSymbol"/>
        <w:color w:val="000000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23" w15:restartNumberingAfterBreak="0">
    <w:nsid w:val="5A176A4E"/>
    <w:multiLevelType w:val="hybridMultilevel"/>
    <w:tmpl w:val="B87C0D84"/>
    <w:lvl w:ilvl="0" w:tplc="C34843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-1080" w:hanging="360"/>
      </w:pPr>
    </w:lvl>
    <w:lvl w:ilvl="2" w:tplc="0809001B">
      <w:start w:val="1"/>
      <w:numFmt w:val="lowerRoman"/>
      <w:lvlText w:val="%3."/>
      <w:lvlJc w:val="right"/>
      <w:pPr>
        <w:ind w:left="-360" w:hanging="180"/>
      </w:pPr>
    </w:lvl>
    <w:lvl w:ilvl="3" w:tplc="0809000F" w:tentative="1">
      <w:start w:val="1"/>
      <w:numFmt w:val="decimal"/>
      <w:lvlText w:val="%4."/>
      <w:lvlJc w:val="left"/>
      <w:pPr>
        <w:ind w:left="360" w:hanging="360"/>
      </w:pPr>
    </w:lvl>
    <w:lvl w:ilvl="4" w:tplc="08090019" w:tentative="1">
      <w:start w:val="1"/>
      <w:numFmt w:val="lowerLetter"/>
      <w:lvlText w:val="%5."/>
      <w:lvlJc w:val="left"/>
      <w:pPr>
        <w:ind w:left="1080" w:hanging="360"/>
      </w:pPr>
    </w:lvl>
    <w:lvl w:ilvl="5" w:tplc="0809001B" w:tentative="1">
      <w:start w:val="1"/>
      <w:numFmt w:val="lowerRoman"/>
      <w:lvlText w:val="%6."/>
      <w:lvlJc w:val="right"/>
      <w:pPr>
        <w:ind w:left="1800" w:hanging="180"/>
      </w:pPr>
    </w:lvl>
    <w:lvl w:ilvl="6" w:tplc="0809000F" w:tentative="1">
      <w:start w:val="1"/>
      <w:numFmt w:val="decimal"/>
      <w:lvlText w:val="%7."/>
      <w:lvlJc w:val="left"/>
      <w:pPr>
        <w:ind w:left="2520" w:hanging="360"/>
      </w:pPr>
    </w:lvl>
    <w:lvl w:ilvl="7" w:tplc="08090019" w:tentative="1">
      <w:start w:val="1"/>
      <w:numFmt w:val="lowerLetter"/>
      <w:lvlText w:val="%8."/>
      <w:lvlJc w:val="left"/>
      <w:pPr>
        <w:ind w:left="3240" w:hanging="360"/>
      </w:pPr>
    </w:lvl>
    <w:lvl w:ilvl="8" w:tplc="08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4" w15:restartNumberingAfterBreak="0">
    <w:nsid w:val="5CF31C4A"/>
    <w:multiLevelType w:val="multilevel"/>
    <w:tmpl w:val="0A9ECFE4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0206FCE"/>
    <w:multiLevelType w:val="hybridMultilevel"/>
    <w:tmpl w:val="F2F4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C5EE8"/>
    <w:multiLevelType w:val="multilevel"/>
    <w:tmpl w:val="82F8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2613BA"/>
    <w:multiLevelType w:val="multilevel"/>
    <w:tmpl w:val="9724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DB49AF"/>
    <w:multiLevelType w:val="hybridMultilevel"/>
    <w:tmpl w:val="FEEE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F25EE"/>
    <w:multiLevelType w:val="hybridMultilevel"/>
    <w:tmpl w:val="A69C22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671F1"/>
    <w:multiLevelType w:val="multilevel"/>
    <w:tmpl w:val="E90E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835B7B"/>
    <w:multiLevelType w:val="multilevel"/>
    <w:tmpl w:val="9F50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B333A9"/>
    <w:multiLevelType w:val="multilevel"/>
    <w:tmpl w:val="4138671C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3" w15:restartNumberingAfterBreak="0">
    <w:nsid w:val="77EE24D8"/>
    <w:multiLevelType w:val="hybridMultilevel"/>
    <w:tmpl w:val="6DBC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0443D"/>
    <w:multiLevelType w:val="hybridMultilevel"/>
    <w:tmpl w:val="1C3C6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C7DCB"/>
    <w:multiLevelType w:val="hybridMultilevel"/>
    <w:tmpl w:val="4BC88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-1080" w:hanging="360"/>
      </w:pPr>
    </w:lvl>
    <w:lvl w:ilvl="2" w:tplc="FFFFFFFF">
      <w:start w:val="1"/>
      <w:numFmt w:val="lowerRoman"/>
      <w:lvlText w:val="%3."/>
      <w:lvlJc w:val="right"/>
      <w:pPr>
        <w:ind w:left="-360" w:hanging="180"/>
      </w:pPr>
    </w:lvl>
    <w:lvl w:ilvl="3" w:tplc="FFFFFFFF" w:tentative="1">
      <w:start w:val="1"/>
      <w:numFmt w:val="decimal"/>
      <w:lvlText w:val="%4."/>
      <w:lvlJc w:val="left"/>
      <w:pPr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6" w15:restartNumberingAfterBreak="0">
    <w:nsid w:val="7BEC6FF9"/>
    <w:multiLevelType w:val="hybridMultilevel"/>
    <w:tmpl w:val="05609C02"/>
    <w:lvl w:ilvl="0" w:tplc="2BC69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D0AC9"/>
    <w:multiLevelType w:val="multilevel"/>
    <w:tmpl w:val="D430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2C6501"/>
    <w:multiLevelType w:val="multilevel"/>
    <w:tmpl w:val="4D80871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434742608">
    <w:abstractNumId w:val="24"/>
  </w:num>
  <w:num w:numId="2" w16cid:durableId="1825315907">
    <w:abstractNumId w:val="2"/>
  </w:num>
  <w:num w:numId="3" w16cid:durableId="72092184">
    <w:abstractNumId w:val="32"/>
  </w:num>
  <w:num w:numId="4" w16cid:durableId="1340500669">
    <w:abstractNumId w:val="38"/>
  </w:num>
  <w:num w:numId="5" w16cid:durableId="840463592">
    <w:abstractNumId w:val="22"/>
  </w:num>
  <w:num w:numId="6" w16cid:durableId="1789158775">
    <w:abstractNumId w:val="20"/>
  </w:num>
  <w:num w:numId="7" w16cid:durableId="978606999">
    <w:abstractNumId w:val="12"/>
  </w:num>
  <w:num w:numId="8" w16cid:durableId="1531185839">
    <w:abstractNumId w:val="1"/>
  </w:num>
  <w:num w:numId="9" w16cid:durableId="1631980620">
    <w:abstractNumId w:val="23"/>
  </w:num>
  <w:num w:numId="10" w16cid:durableId="1066032100">
    <w:abstractNumId w:val="25"/>
  </w:num>
  <w:num w:numId="11" w16cid:durableId="636879392">
    <w:abstractNumId w:val="16"/>
  </w:num>
  <w:num w:numId="12" w16cid:durableId="2001805524">
    <w:abstractNumId w:val="7"/>
  </w:num>
  <w:num w:numId="13" w16cid:durableId="2105563418">
    <w:abstractNumId w:val="35"/>
  </w:num>
  <w:num w:numId="14" w16cid:durableId="359285260">
    <w:abstractNumId w:val="4"/>
  </w:num>
  <w:num w:numId="15" w16cid:durableId="2139762713">
    <w:abstractNumId w:val="5"/>
  </w:num>
  <w:num w:numId="16" w16cid:durableId="1009482598">
    <w:abstractNumId w:val="33"/>
  </w:num>
  <w:num w:numId="17" w16cid:durableId="68625371">
    <w:abstractNumId w:val="8"/>
  </w:num>
  <w:num w:numId="18" w16cid:durableId="301885243">
    <w:abstractNumId w:val="11"/>
  </w:num>
  <w:num w:numId="19" w16cid:durableId="1258825589">
    <w:abstractNumId w:val="28"/>
  </w:num>
  <w:num w:numId="20" w16cid:durableId="1464226941">
    <w:abstractNumId w:val="29"/>
  </w:num>
  <w:num w:numId="21" w16cid:durableId="360056225">
    <w:abstractNumId w:val="21"/>
  </w:num>
  <w:num w:numId="22" w16cid:durableId="607852010">
    <w:abstractNumId w:val="34"/>
  </w:num>
  <w:num w:numId="23" w16cid:durableId="1710182130">
    <w:abstractNumId w:val="17"/>
  </w:num>
  <w:num w:numId="24" w16cid:durableId="1470396478">
    <w:abstractNumId w:val="36"/>
  </w:num>
  <w:num w:numId="25" w16cid:durableId="651520540">
    <w:abstractNumId w:val="13"/>
  </w:num>
  <w:num w:numId="26" w16cid:durableId="1948073931">
    <w:abstractNumId w:val="18"/>
  </w:num>
  <w:num w:numId="27" w16cid:durableId="87191493">
    <w:abstractNumId w:val="30"/>
  </w:num>
  <w:num w:numId="28" w16cid:durableId="1167208190">
    <w:abstractNumId w:val="10"/>
  </w:num>
  <w:num w:numId="29" w16cid:durableId="2122188577">
    <w:abstractNumId w:val="6"/>
  </w:num>
  <w:num w:numId="30" w16cid:durableId="1003821294">
    <w:abstractNumId w:val="19"/>
  </w:num>
  <w:num w:numId="31" w16cid:durableId="295793664">
    <w:abstractNumId w:val="0"/>
  </w:num>
  <w:num w:numId="32" w16cid:durableId="1777796847">
    <w:abstractNumId w:val="27"/>
  </w:num>
  <w:num w:numId="33" w16cid:durableId="28264684">
    <w:abstractNumId w:val="26"/>
  </w:num>
  <w:num w:numId="34" w16cid:durableId="1201740933">
    <w:abstractNumId w:val="3"/>
  </w:num>
  <w:num w:numId="35" w16cid:durableId="357464178">
    <w:abstractNumId w:val="37"/>
  </w:num>
  <w:num w:numId="36" w16cid:durableId="432750064">
    <w:abstractNumId w:val="15"/>
  </w:num>
  <w:num w:numId="37" w16cid:durableId="789978878">
    <w:abstractNumId w:val="31"/>
  </w:num>
  <w:num w:numId="38" w16cid:durableId="1798064215">
    <w:abstractNumId w:val="9"/>
  </w:num>
  <w:num w:numId="39" w16cid:durableId="10926993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3A"/>
    <w:rsid w:val="000105C7"/>
    <w:rsid w:val="00010F11"/>
    <w:rsid w:val="00015897"/>
    <w:rsid w:val="0002070D"/>
    <w:rsid w:val="00020F66"/>
    <w:rsid w:val="00022959"/>
    <w:rsid w:val="00024A52"/>
    <w:rsid w:val="0002546B"/>
    <w:rsid w:val="0002615C"/>
    <w:rsid w:val="00027847"/>
    <w:rsid w:val="0003145C"/>
    <w:rsid w:val="00031CE0"/>
    <w:rsid w:val="00037AF3"/>
    <w:rsid w:val="00040C46"/>
    <w:rsid w:val="0004319A"/>
    <w:rsid w:val="00045BD8"/>
    <w:rsid w:val="00051CF8"/>
    <w:rsid w:val="000531E1"/>
    <w:rsid w:val="00054C42"/>
    <w:rsid w:val="00055149"/>
    <w:rsid w:val="00065491"/>
    <w:rsid w:val="0006559D"/>
    <w:rsid w:val="00066DDC"/>
    <w:rsid w:val="000678CD"/>
    <w:rsid w:val="00071255"/>
    <w:rsid w:val="000743C8"/>
    <w:rsid w:val="00074C7B"/>
    <w:rsid w:val="00081952"/>
    <w:rsid w:val="0008242E"/>
    <w:rsid w:val="0008649B"/>
    <w:rsid w:val="00093536"/>
    <w:rsid w:val="00096D10"/>
    <w:rsid w:val="000A01DF"/>
    <w:rsid w:val="000A04CE"/>
    <w:rsid w:val="000A2D1F"/>
    <w:rsid w:val="000A344F"/>
    <w:rsid w:val="000A3A11"/>
    <w:rsid w:val="000B099E"/>
    <w:rsid w:val="000B3B09"/>
    <w:rsid w:val="000B4ED8"/>
    <w:rsid w:val="000C0E47"/>
    <w:rsid w:val="000C2462"/>
    <w:rsid w:val="000C5917"/>
    <w:rsid w:val="000C63CC"/>
    <w:rsid w:val="000C7CF2"/>
    <w:rsid w:val="000D13C8"/>
    <w:rsid w:val="000D1D88"/>
    <w:rsid w:val="000D2DF3"/>
    <w:rsid w:val="000D2E76"/>
    <w:rsid w:val="000D726D"/>
    <w:rsid w:val="000E4A0C"/>
    <w:rsid w:val="000E50BA"/>
    <w:rsid w:val="000E50F1"/>
    <w:rsid w:val="000E6873"/>
    <w:rsid w:val="000E720E"/>
    <w:rsid w:val="000E7527"/>
    <w:rsid w:val="000E7760"/>
    <w:rsid w:val="000F1952"/>
    <w:rsid w:val="000F7876"/>
    <w:rsid w:val="00102B30"/>
    <w:rsid w:val="00105BDA"/>
    <w:rsid w:val="00106DA0"/>
    <w:rsid w:val="0011594C"/>
    <w:rsid w:val="00116352"/>
    <w:rsid w:val="00121860"/>
    <w:rsid w:val="00122350"/>
    <w:rsid w:val="0012532F"/>
    <w:rsid w:val="001276DC"/>
    <w:rsid w:val="00130221"/>
    <w:rsid w:val="001516E2"/>
    <w:rsid w:val="00155D10"/>
    <w:rsid w:val="00156969"/>
    <w:rsid w:val="0015736A"/>
    <w:rsid w:val="0015741F"/>
    <w:rsid w:val="00161105"/>
    <w:rsid w:val="00163236"/>
    <w:rsid w:val="0016500B"/>
    <w:rsid w:val="001672A9"/>
    <w:rsid w:val="001719EA"/>
    <w:rsid w:val="001720E3"/>
    <w:rsid w:val="00172155"/>
    <w:rsid w:val="001722A9"/>
    <w:rsid w:val="00177DDE"/>
    <w:rsid w:val="001808BE"/>
    <w:rsid w:val="00192364"/>
    <w:rsid w:val="00195DAE"/>
    <w:rsid w:val="001A3566"/>
    <w:rsid w:val="001A3870"/>
    <w:rsid w:val="001A5066"/>
    <w:rsid w:val="001A6241"/>
    <w:rsid w:val="001A667B"/>
    <w:rsid w:val="001B1035"/>
    <w:rsid w:val="001B3E53"/>
    <w:rsid w:val="001C0824"/>
    <w:rsid w:val="001C2290"/>
    <w:rsid w:val="001D543D"/>
    <w:rsid w:val="001D62F1"/>
    <w:rsid w:val="001E11B2"/>
    <w:rsid w:val="001E2903"/>
    <w:rsid w:val="001E4435"/>
    <w:rsid w:val="001E6939"/>
    <w:rsid w:val="001E7723"/>
    <w:rsid w:val="001F25D6"/>
    <w:rsid w:val="001F49B2"/>
    <w:rsid w:val="001F63E0"/>
    <w:rsid w:val="001F71BD"/>
    <w:rsid w:val="001F7A9D"/>
    <w:rsid w:val="002015DB"/>
    <w:rsid w:val="0021274B"/>
    <w:rsid w:val="0021518C"/>
    <w:rsid w:val="00216A6A"/>
    <w:rsid w:val="00217778"/>
    <w:rsid w:val="00222B9E"/>
    <w:rsid w:val="00223CCD"/>
    <w:rsid w:val="00224F1A"/>
    <w:rsid w:val="002359D5"/>
    <w:rsid w:val="00241459"/>
    <w:rsid w:val="0024177F"/>
    <w:rsid w:val="00242B02"/>
    <w:rsid w:val="002453FE"/>
    <w:rsid w:val="00247584"/>
    <w:rsid w:val="00251F4B"/>
    <w:rsid w:val="00255594"/>
    <w:rsid w:val="002569B1"/>
    <w:rsid w:val="00260A74"/>
    <w:rsid w:val="00261323"/>
    <w:rsid w:val="002620AF"/>
    <w:rsid w:val="0026344B"/>
    <w:rsid w:val="00270409"/>
    <w:rsid w:val="002752EB"/>
    <w:rsid w:val="0028219D"/>
    <w:rsid w:val="002829C1"/>
    <w:rsid w:val="002838FE"/>
    <w:rsid w:val="002839C7"/>
    <w:rsid w:val="00283EE1"/>
    <w:rsid w:val="00283F01"/>
    <w:rsid w:val="00284483"/>
    <w:rsid w:val="00286161"/>
    <w:rsid w:val="00287263"/>
    <w:rsid w:val="002920AB"/>
    <w:rsid w:val="00292737"/>
    <w:rsid w:val="00292D8A"/>
    <w:rsid w:val="0029306F"/>
    <w:rsid w:val="002944B9"/>
    <w:rsid w:val="002A0EB0"/>
    <w:rsid w:val="002A30FC"/>
    <w:rsid w:val="002A3713"/>
    <w:rsid w:val="002A42C8"/>
    <w:rsid w:val="002A4687"/>
    <w:rsid w:val="002B4E39"/>
    <w:rsid w:val="002B5ED0"/>
    <w:rsid w:val="002C0505"/>
    <w:rsid w:val="002C4966"/>
    <w:rsid w:val="002C54F5"/>
    <w:rsid w:val="002D1768"/>
    <w:rsid w:val="002D2A23"/>
    <w:rsid w:val="002D5B23"/>
    <w:rsid w:val="002E0DDE"/>
    <w:rsid w:val="002E1664"/>
    <w:rsid w:val="002F36FD"/>
    <w:rsid w:val="002F68C9"/>
    <w:rsid w:val="00306125"/>
    <w:rsid w:val="003075DC"/>
    <w:rsid w:val="00311BD9"/>
    <w:rsid w:val="00314424"/>
    <w:rsid w:val="00315FB7"/>
    <w:rsid w:val="00324862"/>
    <w:rsid w:val="003260FA"/>
    <w:rsid w:val="00332EB9"/>
    <w:rsid w:val="003350BE"/>
    <w:rsid w:val="0033695D"/>
    <w:rsid w:val="00336E45"/>
    <w:rsid w:val="00337439"/>
    <w:rsid w:val="0034172C"/>
    <w:rsid w:val="0034492D"/>
    <w:rsid w:val="00346665"/>
    <w:rsid w:val="00353CA6"/>
    <w:rsid w:val="00363373"/>
    <w:rsid w:val="003635B6"/>
    <w:rsid w:val="0036429E"/>
    <w:rsid w:val="0036430C"/>
    <w:rsid w:val="00364E22"/>
    <w:rsid w:val="00365752"/>
    <w:rsid w:val="00367181"/>
    <w:rsid w:val="0037051F"/>
    <w:rsid w:val="00371C42"/>
    <w:rsid w:val="00377BE0"/>
    <w:rsid w:val="00380779"/>
    <w:rsid w:val="0038222E"/>
    <w:rsid w:val="00386251"/>
    <w:rsid w:val="00386C05"/>
    <w:rsid w:val="00387AA4"/>
    <w:rsid w:val="003A3957"/>
    <w:rsid w:val="003B09C3"/>
    <w:rsid w:val="003B1CF4"/>
    <w:rsid w:val="003C1418"/>
    <w:rsid w:val="003C59D5"/>
    <w:rsid w:val="003C72BC"/>
    <w:rsid w:val="003D15C1"/>
    <w:rsid w:val="003D1C82"/>
    <w:rsid w:val="003D40FE"/>
    <w:rsid w:val="003D6152"/>
    <w:rsid w:val="003E0E41"/>
    <w:rsid w:val="003E1125"/>
    <w:rsid w:val="003E2A9F"/>
    <w:rsid w:val="003E364B"/>
    <w:rsid w:val="003F3044"/>
    <w:rsid w:val="003F5B04"/>
    <w:rsid w:val="003F6A2B"/>
    <w:rsid w:val="003F7D75"/>
    <w:rsid w:val="0040077E"/>
    <w:rsid w:val="004018D6"/>
    <w:rsid w:val="0040671F"/>
    <w:rsid w:val="004112AA"/>
    <w:rsid w:val="00411B68"/>
    <w:rsid w:val="0041212B"/>
    <w:rsid w:val="0042093A"/>
    <w:rsid w:val="00420BE8"/>
    <w:rsid w:val="00422B52"/>
    <w:rsid w:val="00422EAB"/>
    <w:rsid w:val="004250B8"/>
    <w:rsid w:val="0043239B"/>
    <w:rsid w:val="00433182"/>
    <w:rsid w:val="00434588"/>
    <w:rsid w:val="00437762"/>
    <w:rsid w:val="004414AC"/>
    <w:rsid w:val="00446165"/>
    <w:rsid w:val="00453627"/>
    <w:rsid w:val="00453F69"/>
    <w:rsid w:val="00453FED"/>
    <w:rsid w:val="00463181"/>
    <w:rsid w:val="00463B2B"/>
    <w:rsid w:val="00463C22"/>
    <w:rsid w:val="00465F35"/>
    <w:rsid w:val="0047025F"/>
    <w:rsid w:val="00477D82"/>
    <w:rsid w:val="0048021F"/>
    <w:rsid w:val="00482CAA"/>
    <w:rsid w:val="00485880"/>
    <w:rsid w:val="0048629E"/>
    <w:rsid w:val="00487E0E"/>
    <w:rsid w:val="00491489"/>
    <w:rsid w:val="00492D4B"/>
    <w:rsid w:val="00494754"/>
    <w:rsid w:val="0049659A"/>
    <w:rsid w:val="00497A5C"/>
    <w:rsid w:val="004B0593"/>
    <w:rsid w:val="004B0920"/>
    <w:rsid w:val="004B3ABC"/>
    <w:rsid w:val="004B3F20"/>
    <w:rsid w:val="004B4213"/>
    <w:rsid w:val="004B6DF9"/>
    <w:rsid w:val="004C43C3"/>
    <w:rsid w:val="004C5975"/>
    <w:rsid w:val="004C6A23"/>
    <w:rsid w:val="004C7F8C"/>
    <w:rsid w:val="004D3286"/>
    <w:rsid w:val="004D4903"/>
    <w:rsid w:val="004E00E6"/>
    <w:rsid w:val="004E0667"/>
    <w:rsid w:val="004E15FF"/>
    <w:rsid w:val="004E5B39"/>
    <w:rsid w:val="004E5E2E"/>
    <w:rsid w:val="004E61E8"/>
    <w:rsid w:val="004F084C"/>
    <w:rsid w:val="004F3943"/>
    <w:rsid w:val="004F45AD"/>
    <w:rsid w:val="004F4F95"/>
    <w:rsid w:val="004F7165"/>
    <w:rsid w:val="004F7D77"/>
    <w:rsid w:val="00500145"/>
    <w:rsid w:val="00505EE8"/>
    <w:rsid w:val="00511133"/>
    <w:rsid w:val="00512DEC"/>
    <w:rsid w:val="005140CB"/>
    <w:rsid w:val="00520012"/>
    <w:rsid w:val="005239F6"/>
    <w:rsid w:val="00527373"/>
    <w:rsid w:val="005337FE"/>
    <w:rsid w:val="00533C47"/>
    <w:rsid w:val="00534E8A"/>
    <w:rsid w:val="00536C98"/>
    <w:rsid w:val="00541165"/>
    <w:rsid w:val="00542A1A"/>
    <w:rsid w:val="00547E68"/>
    <w:rsid w:val="00550A9E"/>
    <w:rsid w:val="00551445"/>
    <w:rsid w:val="005534AB"/>
    <w:rsid w:val="0056228F"/>
    <w:rsid w:val="005657B0"/>
    <w:rsid w:val="0056675E"/>
    <w:rsid w:val="00575ED9"/>
    <w:rsid w:val="005769C4"/>
    <w:rsid w:val="005834E8"/>
    <w:rsid w:val="00585060"/>
    <w:rsid w:val="00586272"/>
    <w:rsid w:val="00595F39"/>
    <w:rsid w:val="005A3A12"/>
    <w:rsid w:val="005A7F10"/>
    <w:rsid w:val="005B5258"/>
    <w:rsid w:val="005C1F72"/>
    <w:rsid w:val="005C5441"/>
    <w:rsid w:val="005C6EE5"/>
    <w:rsid w:val="005C73C1"/>
    <w:rsid w:val="005E4AA4"/>
    <w:rsid w:val="005E56B2"/>
    <w:rsid w:val="005E64BF"/>
    <w:rsid w:val="005F27F5"/>
    <w:rsid w:val="005F6ACB"/>
    <w:rsid w:val="005F7699"/>
    <w:rsid w:val="00601992"/>
    <w:rsid w:val="00605939"/>
    <w:rsid w:val="00607637"/>
    <w:rsid w:val="006102C6"/>
    <w:rsid w:val="0061229B"/>
    <w:rsid w:val="0061249E"/>
    <w:rsid w:val="00614A31"/>
    <w:rsid w:val="00616B84"/>
    <w:rsid w:val="00617AB5"/>
    <w:rsid w:val="00626C03"/>
    <w:rsid w:val="00630492"/>
    <w:rsid w:val="00633EA7"/>
    <w:rsid w:val="00634653"/>
    <w:rsid w:val="00640CB3"/>
    <w:rsid w:val="00650468"/>
    <w:rsid w:val="006513CB"/>
    <w:rsid w:val="00653CA1"/>
    <w:rsid w:val="006541E5"/>
    <w:rsid w:val="00655549"/>
    <w:rsid w:val="006646C8"/>
    <w:rsid w:val="006648A9"/>
    <w:rsid w:val="00667634"/>
    <w:rsid w:val="0068080E"/>
    <w:rsid w:val="0068568B"/>
    <w:rsid w:val="006878C7"/>
    <w:rsid w:val="00690307"/>
    <w:rsid w:val="00690DA8"/>
    <w:rsid w:val="00692556"/>
    <w:rsid w:val="006940AA"/>
    <w:rsid w:val="006954FA"/>
    <w:rsid w:val="00696CAE"/>
    <w:rsid w:val="006A2F93"/>
    <w:rsid w:val="006B1EF8"/>
    <w:rsid w:val="006B63FF"/>
    <w:rsid w:val="006C067D"/>
    <w:rsid w:val="006C4490"/>
    <w:rsid w:val="006C497F"/>
    <w:rsid w:val="006C6DA4"/>
    <w:rsid w:val="006D028E"/>
    <w:rsid w:val="006D4EEB"/>
    <w:rsid w:val="006E456B"/>
    <w:rsid w:val="006E645B"/>
    <w:rsid w:val="006E7394"/>
    <w:rsid w:val="006F1E60"/>
    <w:rsid w:val="006F2699"/>
    <w:rsid w:val="006F468A"/>
    <w:rsid w:val="006F62FF"/>
    <w:rsid w:val="00700B49"/>
    <w:rsid w:val="007057A0"/>
    <w:rsid w:val="007154D3"/>
    <w:rsid w:val="007160C9"/>
    <w:rsid w:val="00716E7F"/>
    <w:rsid w:val="00717011"/>
    <w:rsid w:val="0072221E"/>
    <w:rsid w:val="00725E8B"/>
    <w:rsid w:val="00726F1C"/>
    <w:rsid w:val="00727DFE"/>
    <w:rsid w:val="007366E3"/>
    <w:rsid w:val="00744EB0"/>
    <w:rsid w:val="00752F61"/>
    <w:rsid w:val="0075311B"/>
    <w:rsid w:val="00756097"/>
    <w:rsid w:val="00756D5A"/>
    <w:rsid w:val="00760000"/>
    <w:rsid w:val="00762F81"/>
    <w:rsid w:val="00763F53"/>
    <w:rsid w:val="00765073"/>
    <w:rsid w:val="00767DD7"/>
    <w:rsid w:val="00771835"/>
    <w:rsid w:val="007726E8"/>
    <w:rsid w:val="00772ED1"/>
    <w:rsid w:val="00772F33"/>
    <w:rsid w:val="0077605B"/>
    <w:rsid w:val="00783ABC"/>
    <w:rsid w:val="007869AB"/>
    <w:rsid w:val="00787E8A"/>
    <w:rsid w:val="00790900"/>
    <w:rsid w:val="007A053B"/>
    <w:rsid w:val="007A3AE5"/>
    <w:rsid w:val="007A4936"/>
    <w:rsid w:val="007A6EBB"/>
    <w:rsid w:val="007B2E50"/>
    <w:rsid w:val="007B3B97"/>
    <w:rsid w:val="007B671F"/>
    <w:rsid w:val="007B683D"/>
    <w:rsid w:val="007C08C0"/>
    <w:rsid w:val="007C637E"/>
    <w:rsid w:val="007D2135"/>
    <w:rsid w:val="007D404B"/>
    <w:rsid w:val="007E0C01"/>
    <w:rsid w:val="007E150D"/>
    <w:rsid w:val="007E1B39"/>
    <w:rsid w:val="007E20DF"/>
    <w:rsid w:val="007E3DBD"/>
    <w:rsid w:val="007F1962"/>
    <w:rsid w:val="007F657A"/>
    <w:rsid w:val="008058D5"/>
    <w:rsid w:val="00806773"/>
    <w:rsid w:val="00806D08"/>
    <w:rsid w:val="00807CAE"/>
    <w:rsid w:val="00816065"/>
    <w:rsid w:val="00820E78"/>
    <w:rsid w:val="008221EC"/>
    <w:rsid w:val="00823C50"/>
    <w:rsid w:val="0083094B"/>
    <w:rsid w:val="008334C1"/>
    <w:rsid w:val="008334EB"/>
    <w:rsid w:val="00833C65"/>
    <w:rsid w:val="00840ADC"/>
    <w:rsid w:val="00840BCA"/>
    <w:rsid w:val="00846157"/>
    <w:rsid w:val="0085173A"/>
    <w:rsid w:val="00853B56"/>
    <w:rsid w:val="008665E0"/>
    <w:rsid w:val="008670AF"/>
    <w:rsid w:val="0087557F"/>
    <w:rsid w:val="00877E0B"/>
    <w:rsid w:val="008935D2"/>
    <w:rsid w:val="00893CED"/>
    <w:rsid w:val="00893E6C"/>
    <w:rsid w:val="00895345"/>
    <w:rsid w:val="0089549C"/>
    <w:rsid w:val="008B2ABE"/>
    <w:rsid w:val="008B30DE"/>
    <w:rsid w:val="008B6274"/>
    <w:rsid w:val="008B7573"/>
    <w:rsid w:val="008C0B9C"/>
    <w:rsid w:val="008C28F8"/>
    <w:rsid w:val="008C6890"/>
    <w:rsid w:val="008D045B"/>
    <w:rsid w:val="008D38D1"/>
    <w:rsid w:val="008D6374"/>
    <w:rsid w:val="008E5529"/>
    <w:rsid w:val="008F1B37"/>
    <w:rsid w:val="008F275B"/>
    <w:rsid w:val="008F3632"/>
    <w:rsid w:val="008F4ED7"/>
    <w:rsid w:val="008F78EE"/>
    <w:rsid w:val="00901D28"/>
    <w:rsid w:val="0091107E"/>
    <w:rsid w:val="00911FC9"/>
    <w:rsid w:val="00913BC7"/>
    <w:rsid w:val="00914CEB"/>
    <w:rsid w:val="00915031"/>
    <w:rsid w:val="00916F16"/>
    <w:rsid w:val="009203A5"/>
    <w:rsid w:val="00922A64"/>
    <w:rsid w:val="009240C2"/>
    <w:rsid w:val="00924ED3"/>
    <w:rsid w:val="0092689E"/>
    <w:rsid w:val="00933723"/>
    <w:rsid w:val="009356B7"/>
    <w:rsid w:val="009404F7"/>
    <w:rsid w:val="00942F2A"/>
    <w:rsid w:val="00943DE0"/>
    <w:rsid w:val="00945441"/>
    <w:rsid w:val="009459CE"/>
    <w:rsid w:val="00946426"/>
    <w:rsid w:val="009468C7"/>
    <w:rsid w:val="009473FB"/>
    <w:rsid w:val="0097081B"/>
    <w:rsid w:val="00970894"/>
    <w:rsid w:val="00970A8B"/>
    <w:rsid w:val="00974383"/>
    <w:rsid w:val="00977024"/>
    <w:rsid w:val="0098417F"/>
    <w:rsid w:val="009860F0"/>
    <w:rsid w:val="009921A4"/>
    <w:rsid w:val="00994261"/>
    <w:rsid w:val="00996537"/>
    <w:rsid w:val="009A0B07"/>
    <w:rsid w:val="009A1943"/>
    <w:rsid w:val="009A4662"/>
    <w:rsid w:val="009A5740"/>
    <w:rsid w:val="009B043F"/>
    <w:rsid w:val="009B5869"/>
    <w:rsid w:val="009B76D0"/>
    <w:rsid w:val="009C1ACA"/>
    <w:rsid w:val="009C29CD"/>
    <w:rsid w:val="009C3120"/>
    <w:rsid w:val="009C54E1"/>
    <w:rsid w:val="009D1DF3"/>
    <w:rsid w:val="009E32AF"/>
    <w:rsid w:val="009E3BF0"/>
    <w:rsid w:val="009E3FD0"/>
    <w:rsid w:val="009F235B"/>
    <w:rsid w:val="009F7C44"/>
    <w:rsid w:val="00A0387B"/>
    <w:rsid w:val="00A054CB"/>
    <w:rsid w:val="00A10055"/>
    <w:rsid w:val="00A16080"/>
    <w:rsid w:val="00A1662B"/>
    <w:rsid w:val="00A16C28"/>
    <w:rsid w:val="00A17EDA"/>
    <w:rsid w:val="00A20564"/>
    <w:rsid w:val="00A21B58"/>
    <w:rsid w:val="00A23C4B"/>
    <w:rsid w:val="00A24068"/>
    <w:rsid w:val="00A24AD5"/>
    <w:rsid w:val="00A25CF1"/>
    <w:rsid w:val="00A317B2"/>
    <w:rsid w:val="00A31E0F"/>
    <w:rsid w:val="00A3208F"/>
    <w:rsid w:val="00A32819"/>
    <w:rsid w:val="00A362AF"/>
    <w:rsid w:val="00A41E96"/>
    <w:rsid w:val="00A438F1"/>
    <w:rsid w:val="00A452DC"/>
    <w:rsid w:val="00A47536"/>
    <w:rsid w:val="00A51532"/>
    <w:rsid w:val="00A529E1"/>
    <w:rsid w:val="00A549D2"/>
    <w:rsid w:val="00A56E33"/>
    <w:rsid w:val="00A660C2"/>
    <w:rsid w:val="00A7204E"/>
    <w:rsid w:val="00A72CED"/>
    <w:rsid w:val="00A74D0F"/>
    <w:rsid w:val="00A80904"/>
    <w:rsid w:val="00A820B7"/>
    <w:rsid w:val="00AA1259"/>
    <w:rsid w:val="00AA5826"/>
    <w:rsid w:val="00AB09D5"/>
    <w:rsid w:val="00AB7F18"/>
    <w:rsid w:val="00AC0EE0"/>
    <w:rsid w:val="00AC1DA5"/>
    <w:rsid w:val="00AC2832"/>
    <w:rsid w:val="00AC3F46"/>
    <w:rsid w:val="00AE2354"/>
    <w:rsid w:val="00AE2885"/>
    <w:rsid w:val="00AE3E61"/>
    <w:rsid w:val="00AE5008"/>
    <w:rsid w:val="00AE799A"/>
    <w:rsid w:val="00AE7AE9"/>
    <w:rsid w:val="00AF402D"/>
    <w:rsid w:val="00AF5E64"/>
    <w:rsid w:val="00B0116A"/>
    <w:rsid w:val="00B05402"/>
    <w:rsid w:val="00B11151"/>
    <w:rsid w:val="00B11502"/>
    <w:rsid w:val="00B11BB7"/>
    <w:rsid w:val="00B21EB5"/>
    <w:rsid w:val="00B22292"/>
    <w:rsid w:val="00B26DD1"/>
    <w:rsid w:val="00B27090"/>
    <w:rsid w:val="00B27FF1"/>
    <w:rsid w:val="00B32B92"/>
    <w:rsid w:val="00B33435"/>
    <w:rsid w:val="00B3447B"/>
    <w:rsid w:val="00B3496B"/>
    <w:rsid w:val="00B355B9"/>
    <w:rsid w:val="00B50ECB"/>
    <w:rsid w:val="00B524D9"/>
    <w:rsid w:val="00B55637"/>
    <w:rsid w:val="00B57AEE"/>
    <w:rsid w:val="00B64CE1"/>
    <w:rsid w:val="00B65D7C"/>
    <w:rsid w:val="00B67D5F"/>
    <w:rsid w:val="00B7044B"/>
    <w:rsid w:val="00B80796"/>
    <w:rsid w:val="00B87F28"/>
    <w:rsid w:val="00B92A6F"/>
    <w:rsid w:val="00B93D1A"/>
    <w:rsid w:val="00B94666"/>
    <w:rsid w:val="00B96078"/>
    <w:rsid w:val="00B971C7"/>
    <w:rsid w:val="00BA0D19"/>
    <w:rsid w:val="00BA2E31"/>
    <w:rsid w:val="00BA36E7"/>
    <w:rsid w:val="00BA4776"/>
    <w:rsid w:val="00BA47BA"/>
    <w:rsid w:val="00BA4EAB"/>
    <w:rsid w:val="00BA5671"/>
    <w:rsid w:val="00BB1685"/>
    <w:rsid w:val="00BB4569"/>
    <w:rsid w:val="00BB4AB4"/>
    <w:rsid w:val="00BB7C64"/>
    <w:rsid w:val="00BC0F60"/>
    <w:rsid w:val="00BC10EC"/>
    <w:rsid w:val="00BC59BD"/>
    <w:rsid w:val="00BD0984"/>
    <w:rsid w:val="00BD3201"/>
    <w:rsid w:val="00BD564B"/>
    <w:rsid w:val="00BD7E73"/>
    <w:rsid w:val="00BF0BBD"/>
    <w:rsid w:val="00BF23FA"/>
    <w:rsid w:val="00BF241F"/>
    <w:rsid w:val="00BF36BD"/>
    <w:rsid w:val="00BF3988"/>
    <w:rsid w:val="00BF41B2"/>
    <w:rsid w:val="00BF6F77"/>
    <w:rsid w:val="00BF72B2"/>
    <w:rsid w:val="00C05D51"/>
    <w:rsid w:val="00C11991"/>
    <w:rsid w:val="00C1381A"/>
    <w:rsid w:val="00C151E3"/>
    <w:rsid w:val="00C16D28"/>
    <w:rsid w:val="00C22D11"/>
    <w:rsid w:val="00C3036C"/>
    <w:rsid w:val="00C31C88"/>
    <w:rsid w:val="00C34263"/>
    <w:rsid w:val="00C3438A"/>
    <w:rsid w:val="00C430A0"/>
    <w:rsid w:val="00C43689"/>
    <w:rsid w:val="00C43EAC"/>
    <w:rsid w:val="00C44853"/>
    <w:rsid w:val="00C4488B"/>
    <w:rsid w:val="00C633EC"/>
    <w:rsid w:val="00C63675"/>
    <w:rsid w:val="00C64D14"/>
    <w:rsid w:val="00C65FF2"/>
    <w:rsid w:val="00C717C8"/>
    <w:rsid w:val="00C762E8"/>
    <w:rsid w:val="00C80AAB"/>
    <w:rsid w:val="00C84696"/>
    <w:rsid w:val="00C869BE"/>
    <w:rsid w:val="00C916C8"/>
    <w:rsid w:val="00C94227"/>
    <w:rsid w:val="00CA5E62"/>
    <w:rsid w:val="00CA63A4"/>
    <w:rsid w:val="00CA64B4"/>
    <w:rsid w:val="00CB4CB1"/>
    <w:rsid w:val="00CC7022"/>
    <w:rsid w:val="00CD16A9"/>
    <w:rsid w:val="00CD4240"/>
    <w:rsid w:val="00CD5026"/>
    <w:rsid w:val="00CD6DD5"/>
    <w:rsid w:val="00CE30E0"/>
    <w:rsid w:val="00CE7EEF"/>
    <w:rsid w:val="00CF4247"/>
    <w:rsid w:val="00CF4DBD"/>
    <w:rsid w:val="00CF7C63"/>
    <w:rsid w:val="00D018D2"/>
    <w:rsid w:val="00D03B02"/>
    <w:rsid w:val="00D0451A"/>
    <w:rsid w:val="00D04725"/>
    <w:rsid w:val="00D064F7"/>
    <w:rsid w:val="00D11646"/>
    <w:rsid w:val="00D11D8A"/>
    <w:rsid w:val="00D12C3D"/>
    <w:rsid w:val="00D1566D"/>
    <w:rsid w:val="00D22AF0"/>
    <w:rsid w:val="00D22EC3"/>
    <w:rsid w:val="00D2783D"/>
    <w:rsid w:val="00D3081E"/>
    <w:rsid w:val="00D35247"/>
    <w:rsid w:val="00D3664D"/>
    <w:rsid w:val="00D36979"/>
    <w:rsid w:val="00D36AEC"/>
    <w:rsid w:val="00D37BBF"/>
    <w:rsid w:val="00D424BA"/>
    <w:rsid w:val="00D46262"/>
    <w:rsid w:val="00D579F3"/>
    <w:rsid w:val="00D614B8"/>
    <w:rsid w:val="00D67BA0"/>
    <w:rsid w:val="00D705CF"/>
    <w:rsid w:val="00D72BE3"/>
    <w:rsid w:val="00D75EFD"/>
    <w:rsid w:val="00D82578"/>
    <w:rsid w:val="00D91091"/>
    <w:rsid w:val="00D91CFE"/>
    <w:rsid w:val="00D93DCD"/>
    <w:rsid w:val="00D9563C"/>
    <w:rsid w:val="00DA084E"/>
    <w:rsid w:val="00DA50BA"/>
    <w:rsid w:val="00DA747B"/>
    <w:rsid w:val="00DB3B46"/>
    <w:rsid w:val="00DC445F"/>
    <w:rsid w:val="00DC5812"/>
    <w:rsid w:val="00DD1095"/>
    <w:rsid w:val="00DD1A65"/>
    <w:rsid w:val="00DD1E85"/>
    <w:rsid w:val="00DD54C7"/>
    <w:rsid w:val="00DE31B4"/>
    <w:rsid w:val="00DF1F02"/>
    <w:rsid w:val="00DF2A5E"/>
    <w:rsid w:val="00DF5DD2"/>
    <w:rsid w:val="00E0360F"/>
    <w:rsid w:val="00E03E70"/>
    <w:rsid w:val="00E06AA1"/>
    <w:rsid w:val="00E11B34"/>
    <w:rsid w:val="00E2082D"/>
    <w:rsid w:val="00E22E94"/>
    <w:rsid w:val="00E2644B"/>
    <w:rsid w:val="00E264F5"/>
    <w:rsid w:val="00E26D4D"/>
    <w:rsid w:val="00E330D4"/>
    <w:rsid w:val="00E3361D"/>
    <w:rsid w:val="00E34897"/>
    <w:rsid w:val="00E41034"/>
    <w:rsid w:val="00E41DB7"/>
    <w:rsid w:val="00E428DD"/>
    <w:rsid w:val="00E4305F"/>
    <w:rsid w:val="00E4320B"/>
    <w:rsid w:val="00E53BC2"/>
    <w:rsid w:val="00E54BA8"/>
    <w:rsid w:val="00E557D1"/>
    <w:rsid w:val="00E55D00"/>
    <w:rsid w:val="00E57868"/>
    <w:rsid w:val="00E60CDC"/>
    <w:rsid w:val="00E6129F"/>
    <w:rsid w:val="00E62D40"/>
    <w:rsid w:val="00E65071"/>
    <w:rsid w:val="00E74EF8"/>
    <w:rsid w:val="00E752DC"/>
    <w:rsid w:val="00E77074"/>
    <w:rsid w:val="00E800C9"/>
    <w:rsid w:val="00E855EE"/>
    <w:rsid w:val="00E85B32"/>
    <w:rsid w:val="00E85D01"/>
    <w:rsid w:val="00E90729"/>
    <w:rsid w:val="00E93775"/>
    <w:rsid w:val="00E957CB"/>
    <w:rsid w:val="00E95850"/>
    <w:rsid w:val="00EA265B"/>
    <w:rsid w:val="00EA48A0"/>
    <w:rsid w:val="00EA4A33"/>
    <w:rsid w:val="00EA5AFA"/>
    <w:rsid w:val="00EB190C"/>
    <w:rsid w:val="00EB61B6"/>
    <w:rsid w:val="00EB6B0C"/>
    <w:rsid w:val="00EB72C3"/>
    <w:rsid w:val="00EB7AFD"/>
    <w:rsid w:val="00EC0ACB"/>
    <w:rsid w:val="00EC75A4"/>
    <w:rsid w:val="00ED3252"/>
    <w:rsid w:val="00ED3430"/>
    <w:rsid w:val="00ED520B"/>
    <w:rsid w:val="00ED786C"/>
    <w:rsid w:val="00EE6811"/>
    <w:rsid w:val="00F01341"/>
    <w:rsid w:val="00F01531"/>
    <w:rsid w:val="00F041AF"/>
    <w:rsid w:val="00F05622"/>
    <w:rsid w:val="00F0655B"/>
    <w:rsid w:val="00F1474E"/>
    <w:rsid w:val="00F14F54"/>
    <w:rsid w:val="00F174AD"/>
    <w:rsid w:val="00F178C5"/>
    <w:rsid w:val="00F2263A"/>
    <w:rsid w:val="00F22ADB"/>
    <w:rsid w:val="00F231D9"/>
    <w:rsid w:val="00F3058F"/>
    <w:rsid w:val="00F30B1E"/>
    <w:rsid w:val="00F344A0"/>
    <w:rsid w:val="00F40111"/>
    <w:rsid w:val="00F4625A"/>
    <w:rsid w:val="00F514D0"/>
    <w:rsid w:val="00F51AB8"/>
    <w:rsid w:val="00F531DB"/>
    <w:rsid w:val="00F537A5"/>
    <w:rsid w:val="00F569E5"/>
    <w:rsid w:val="00F609F3"/>
    <w:rsid w:val="00F63E15"/>
    <w:rsid w:val="00F667B4"/>
    <w:rsid w:val="00F719EB"/>
    <w:rsid w:val="00F77050"/>
    <w:rsid w:val="00F822B5"/>
    <w:rsid w:val="00F86DEE"/>
    <w:rsid w:val="00F9058F"/>
    <w:rsid w:val="00F92ED8"/>
    <w:rsid w:val="00F9321A"/>
    <w:rsid w:val="00F971D0"/>
    <w:rsid w:val="00F97576"/>
    <w:rsid w:val="00FA22BE"/>
    <w:rsid w:val="00FA72F4"/>
    <w:rsid w:val="00FB38A5"/>
    <w:rsid w:val="00FC01C4"/>
    <w:rsid w:val="00FC0526"/>
    <w:rsid w:val="00FC5C95"/>
    <w:rsid w:val="00FD0043"/>
    <w:rsid w:val="00FD030A"/>
    <w:rsid w:val="00FE1004"/>
    <w:rsid w:val="00FE2618"/>
    <w:rsid w:val="00FF046F"/>
    <w:rsid w:val="00FF1879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5C71"/>
  <w15:docId w15:val="{E6AF2F7F-DD13-4E90-AA0D-55F2D213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et-EE" w:eastAsia="et-E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9E3B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1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E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Calibri" w:eastAsia="SimSun" w:hAnsi="Calibri" w:cs="Calibri"/>
      <w:color w:val="000000"/>
      <w:sz w:val="24"/>
      <w:szCs w:val="24"/>
      <w:lang w:val="de-DE" w:eastAsia="en-US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Text1">
    <w:name w:val="Footnote Text1"/>
    <w:basedOn w:val="Standard"/>
    <w:pPr>
      <w:suppressLineNumbers/>
      <w:ind w:left="283" w:hanging="283"/>
    </w:pPr>
    <w:rPr>
      <w:sz w:val="20"/>
      <w:szCs w:val="20"/>
    </w:rPr>
  </w:style>
  <w:style w:type="paragraph" w:styleId="NormalWeb">
    <w:name w:val="Normal (Web)"/>
    <w:basedOn w:val="Standard"/>
    <w:uiPriority w:val="99"/>
    <w:pPr>
      <w:suppressAutoHyphens w:val="0"/>
      <w:spacing w:before="100" w:after="100"/>
    </w:pPr>
    <w:rPr>
      <w:rFonts w:eastAsia="Calibri" w:cs="Times New Roman"/>
      <w:lang w:eastAsia="ar-SA" w:bidi="ar-SA"/>
    </w:rPr>
  </w:style>
  <w:style w:type="paragraph" w:styleId="FootnoteText">
    <w:name w:val="footnote text"/>
    <w:aliases w:val="5_G"/>
    <w:basedOn w:val="Standard"/>
    <w:uiPriority w:val="99"/>
    <w:rPr>
      <w:rFonts w:cs="Mangal"/>
      <w:sz w:val="20"/>
      <w:szCs w:val="18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WW-Default">
    <w:name w:val="WW-Default"/>
    <w:pPr>
      <w:widowControl/>
      <w:suppressAutoHyphens/>
    </w:pPr>
    <w:rPr>
      <w:color w:val="000000"/>
      <w:sz w:val="24"/>
      <w:szCs w:val="24"/>
      <w:lang w:eastAsia="ar-SA"/>
    </w:rPr>
  </w:style>
  <w:style w:type="paragraph" w:styleId="ListParagraph">
    <w:name w:val="List Paragraph"/>
    <w:basedOn w:val="Standard"/>
    <w:uiPriority w:val="1"/>
    <w:qFormat/>
    <w:pPr>
      <w:spacing w:line="240" w:lineRule="auto"/>
      <w:ind w:left="720"/>
    </w:pPr>
    <w:rPr>
      <w:rFonts w:eastAsia="Times New Roman" w:cs="Times New Roman"/>
      <w:lang w:val="en-GB" w:eastAsia="ar-SA" w:bidi="ar-SA"/>
    </w:rPr>
  </w:style>
  <w:style w:type="paragraph" w:styleId="BalloonText">
    <w:name w:val="Balloon Text"/>
    <w:basedOn w:val="Standar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Standard"/>
    <w:rPr>
      <w:sz w:val="28"/>
      <w:szCs w:val="21"/>
      <w:lang w:val="et-EE" w:eastAsia="hi-I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Standarduser">
    <w:name w:val="Standard (user)"/>
    <w:pPr>
      <w:suppressAutoHyphens/>
    </w:pPr>
    <w:rPr>
      <w:rFonts w:eastAsia="Andale Sans UI" w:cs="Tahoma"/>
      <w:sz w:val="24"/>
      <w:szCs w:val="24"/>
      <w:lang w:val="de-DE" w:eastAsia="zh-CN" w:bidi="fa-IR"/>
    </w:rPr>
  </w:style>
  <w:style w:type="character" w:customStyle="1" w:styleId="DefaultParagraphFont1">
    <w:name w:val="Default Paragraph Font1"/>
  </w:style>
  <w:style w:type="character" w:customStyle="1" w:styleId="Internetlink">
    <w:name w:val="Internet link"/>
    <w:rPr>
      <w:color w:val="0563C1"/>
      <w:u w:val="single" w:color="000000"/>
    </w:rPr>
  </w:style>
  <w:style w:type="character" w:customStyle="1" w:styleId="FootnoteReference1">
    <w:name w:val="Footnote Reference1"/>
    <w:rPr>
      <w:position w:val="0"/>
      <w:vertAlign w:val="superscript"/>
    </w:rPr>
  </w:style>
  <w:style w:type="character" w:customStyle="1" w:styleId="WW-FootnoteReference">
    <w:name w:val="WW-Footnote Reference"/>
    <w:rPr>
      <w:position w:val="0"/>
      <w:vertAlign w:val="superscript"/>
    </w:rPr>
  </w:style>
  <w:style w:type="character" w:customStyle="1" w:styleId="WW-FootnoteReference1">
    <w:name w:val="WW-Footnote Reference1"/>
    <w:rPr>
      <w:position w:val="0"/>
      <w:vertAlign w:val="superscript"/>
    </w:rPr>
  </w:style>
  <w:style w:type="character" w:customStyle="1" w:styleId="WW-FootnoteReference12">
    <w:name w:val="WW-Footnote Reference12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BodyTextChar">
    <w:name w:val="Body Text Char"/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customStyle="1" w:styleId="FootnoteTextChar">
    <w:name w:val="Footnote Text Char"/>
    <w:aliases w:val="5_G Char"/>
    <w:uiPriority w:val="99"/>
    <w:rPr>
      <w:rFonts w:ascii="Times New Roman" w:eastAsia="SimSun" w:hAnsi="Times New Roman" w:cs="Arial"/>
      <w:kern w:val="3"/>
      <w:sz w:val="20"/>
      <w:szCs w:val="20"/>
      <w:lang w:eastAsia="hi-IN" w:bidi="hi-IN"/>
    </w:rPr>
  </w:style>
  <w:style w:type="character" w:customStyle="1" w:styleId="apple-converted-space">
    <w:name w:val="apple-converted-space"/>
    <w:basedOn w:val="DefaultParagraphFont1"/>
  </w:style>
  <w:style w:type="character" w:styleId="FootnoteReference">
    <w:name w:val="footnote reference"/>
    <w:aliases w:val="4_G"/>
    <w:uiPriority w:val="99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position w:val="0"/>
      <w:vertAlign w:val="superscript"/>
    </w:rPr>
  </w:style>
  <w:style w:type="character" w:customStyle="1" w:styleId="HeaderChar">
    <w:name w:val="Header Char"/>
    <w:rPr>
      <w:rFonts w:eastAsia="Andale Sans UI" w:cs="Tahoma"/>
      <w:kern w:val="3"/>
      <w:sz w:val="24"/>
      <w:szCs w:val="24"/>
      <w:lang w:val="de-DE" w:eastAsia="fa-IR" w:bidi="fa-IR"/>
    </w:rPr>
  </w:style>
  <w:style w:type="character" w:customStyle="1" w:styleId="FooterChar">
    <w:name w:val="Footer Char"/>
    <w:rPr>
      <w:rFonts w:eastAsia="Andale Sans UI" w:cs="Tahoma"/>
      <w:kern w:val="3"/>
      <w:sz w:val="24"/>
      <w:szCs w:val="24"/>
      <w:lang w:val="de-DE" w:eastAsia="fa-IR" w:bidi="fa-IR"/>
    </w:rPr>
  </w:style>
  <w:style w:type="character" w:customStyle="1" w:styleId="BalloonTextChar">
    <w:name w:val="Balloon Text Char"/>
    <w:basedOn w:val="DefaultParagraphFont"/>
    <w:rPr>
      <w:rFonts w:ascii="Segoe UI" w:eastAsia="Andale Sans UI" w:hAnsi="Segoe UI" w:cs="Segoe UI"/>
      <w:kern w:val="3"/>
      <w:sz w:val="18"/>
      <w:szCs w:val="18"/>
      <w:lang w:val="de-DE" w:eastAsia="fa-IR" w:bidi="fa-IR"/>
    </w:rPr>
  </w:style>
  <w:style w:type="character" w:customStyle="1" w:styleId="FootnoteTextChar1">
    <w:name w:val="Footnote Text Char1"/>
    <w:basedOn w:val="DefaultParagraphFont"/>
    <w:rPr>
      <w:rFonts w:eastAsia="Andale Sans UI" w:cs="Tahoma"/>
      <w:kern w:val="3"/>
      <w:lang w:val="de-DE" w:eastAsia="fa-IR" w:bidi="fa-IR"/>
    </w:rPr>
  </w:style>
  <w:style w:type="character" w:customStyle="1" w:styleId="WW-DefaultParagraphFont">
    <w:name w:val="WW-Default Paragraph Font"/>
  </w:style>
  <w:style w:type="character" w:customStyle="1" w:styleId="PlainTextChar">
    <w:name w:val="Plain Text Char"/>
    <w:basedOn w:val="DefaultParagraphFont"/>
    <w:rPr>
      <w:rFonts w:ascii="Calibri" w:eastAsia="SimSun" w:hAnsi="Calibri" w:cs="Calibri"/>
      <w:kern w:val="3"/>
      <w:sz w:val="28"/>
      <w:szCs w:val="21"/>
      <w:lang w:eastAsia="hi-IN" w:bidi="hi-IN"/>
    </w:rPr>
  </w:style>
  <w:style w:type="character" w:customStyle="1" w:styleId="bold">
    <w:name w:val="bold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UnresolvedMention1">
    <w:name w:val="Unresolved Mention1"/>
    <w:basedOn w:val="DefaultParagraphFont"/>
    <w:rPr>
      <w:color w:val="605E5C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Andale Sans UI" w:cs="Times New Roman"/>
    </w:rPr>
  </w:style>
  <w:style w:type="character" w:customStyle="1" w:styleId="ListLabel3">
    <w:name w:val="ListLabel 3"/>
    <w:rPr>
      <w:rFonts w:cs="OpenSymbol"/>
      <w:color w:val="000000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b w:val="0"/>
      <w:color w:val="00000A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-FootnoteReference1234">
    <w:name w:val="WW-Footnote Reference1234"/>
    <w:rPr>
      <w:position w:val="0"/>
      <w:vertAlign w:val="superscript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Pealkiri3Mrk">
    <w:name w:val="Pealkiri 3 Märk"/>
    <w:rPr>
      <w:rFonts w:ascii="Calibri Light" w:hAnsi="Calibri Light" w:cs="Calibri Light"/>
      <w:color w:val="1F4D78"/>
      <w:sz w:val="24"/>
      <w:szCs w:val="24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Andale Sans UI" w:cs="Times New Roman"/>
    </w:rPr>
  </w:style>
  <w:style w:type="character" w:customStyle="1" w:styleId="ListLabel8">
    <w:name w:val="ListLabel 8"/>
    <w:rPr>
      <w:rFonts w:cs="OpenSymbol"/>
      <w:color w:val="000000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b w:val="0"/>
      <w:color w:val="00000A"/>
    </w:rPr>
  </w:style>
  <w:style w:type="character" w:customStyle="1" w:styleId="ListLabel11">
    <w:name w:val="ListLabel 11"/>
    <w:rPr>
      <w:rFonts w:eastAsia="Calibri" w:cs="Calibri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styleId="Hyperlink">
    <w:name w:val="Hyperlink"/>
    <w:basedOn w:val="DefaultParagraphFont"/>
    <w:rPr>
      <w:color w:val="0563C1"/>
      <w:u w:val="single"/>
    </w:rPr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/>
      <w:color w:val="000000"/>
      <w:kern w:val="0"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1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E3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E3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E3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ion">
    <w:name w:val="Revision"/>
    <w:hidden/>
    <w:uiPriority w:val="99"/>
    <w:semiHidden/>
    <w:rsid w:val="00020F66"/>
    <w:pPr>
      <w:widowControl/>
      <w:autoSpaceDN/>
      <w:textAlignment w:val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72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axis.ee/uploads/2018/09/kaitumisprob-noored-raport_Praxis2018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len.saarnik@lastekaitseliit.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4947C2F33C54A83ABD9109A65CD4C" ma:contentTypeVersion="18" ma:contentTypeDescription="Create a new document." ma:contentTypeScope="" ma:versionID="4cd65d68968ea5bd16af07e97d50de0b">
  <xsd:schema xmlns:xsd="http://www.w3.org/2001/XMLSchema" xmlns:xs="http://www.w3.org/2001/XMLSchema" xmlns:p="http://schemas.microsoft.com/office/2006/metadata/properties" xmlns:ns3="2c79b7ad-8955-45a8-8da5-c5e55a18fe72" xmlns:ns4="c0a1f7cb-b7cb-40d5-b779-ef45ed5e4bd2" targetNamespace="http://schemas.microsoft.com/office/2006/metadata/properties" ma:root="true" ma:fieldsID="b1ad31a0313a0fd7ac17cfbf6e6a32ea" ns3:_="" ns4:_="">
    <xsd:import namespace="2c79b7ad-8955-45a8-8da5-c5e55a18fe72"/>
    <xsd:import namespace="c0a1f7cb-b7cb-40d5-b779-ef45ed5e4b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9b7ad-8955-45a8-8da5-c5e55a18f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1f7cb-b7cb-40d5-b779-ef45ed5e4bd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79b7ad-8955-45a8-8da5-c5e55a18fe72" xsi:nil="true"/>
  </documentManagement>
</p:properties>
</file>

<file path=customXml/itemProps1.xml><?xml version="1.0" encoding="utf-8"?>
<ds:datastoreItem xmlns:ds="http://schemas.openxmlformats.org/officeDocument/2006/customXml" ds:itemID="{ED9F682D-12A4-4C26-8C6A-CF043DF424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666A8E-069E-44D0-A1F8-28A676E5C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9b7ad-8955-45a8-8da5-c5e55a18fe72"/>
    <ds:schemaRef ds:uri="c0a1f7cb-b7cb-40d5-b779-ef45ed5e4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A0CB8E-0DA9-466B-8B82-3CE87539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DFCD-9C20-4477-B919-EDCD467ACCF8}">
  <ds:schemaRefs>
    <ds:schemaRef ds:uri="http://schemas.microsoft.com/office/2006/metadata/properties"/>
    <ds:schemaRef ds:uri="http://schemas.microsoft.com/office/infopath/2007/PartnerControls"/>
    <ds:schemaRef ds:uri="2c79b7ad-8955-45a8-8da5-c5e55a18fe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1480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Varje Ojala</cp:lastModifiedBy>
  <cp:revision>8</cp:revision>
  <cp:lastPrinted>2017-02-21T14:12:00Z</cp:lastPrinted>
  <dcterms:created xsi:type="dcterms:W3CDTF">2025-01-09T10:00:00Z</dcterms:created>
  <dcterms:modified xsi:type="dcterms:W3CDTF">2025-01-09T10:50:00Z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0x0101000B54947C2F33C54A83ABD9109A65CD4C</vt:lpwstr>
  </property>
</Properties>
</file>